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A4FDD" w14:textId="3DE5DDDC" w:rsidR="00080BE9" w:rsidRPr="0033794F" w:rsidRDefault="0033794F" w:rsidP="00314F9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3794F">
        <w:rPr>
          <w:rFonts w:ascii="Arial" w:hAnsi="Arial" w:cs="Arial"/>
          <w:b/>
          <w:sz w:val="32"/>
          <w:szCs w:val="32"/>
          <w:u w:val="single"/>
        </w:rPr>
        <w:t>CARTA DE SERVIÇOS DO USUÁRIO</w:t>
      </w:r>
    </w:p>
    <w:p w14:paraId="1C0697B9" w14:textId="5E051DC8" w:rsidR="00080BE9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43F754CC" w14:textId="77777777" w:rsidR="00080BE9" w:rsidRPr="00574667" w:rsidRDefault="00080BE9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t>GABINETE DO PREFEITO</w:t>
      </w:r>
    </w:p>
    <w:p w14:paraId="027CDF9E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46A2D81" w14:textId="1AC3EB2D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PREFEITO</w:t>
      </w:r>
      <w:r w:rsidR="00574667" w:rsidRPr="00314F90">
        <w:rPr>
          <w:rFonts w:ascii="Arial" w:hAnsi="Arial" w:cs="Arial"/>
          <w:b/>
          <w:sz w:val="24"/>
          <w:szCs w:val="24"/>
        </w:rPr>
        <w:t xml:space="preserve"> MUNICIPAL</w:t>
      </w:r>
      <w:r w:rsidRPr="0028385B">
        <w:rPr>
          <w:rFonts w:ascii="Arial" w:hAnsi="Arial" w:cs="Arial"/>
          <w:sz w:val="24"/>
          <w:szCs w:val="24"/>
        </w:rPr>
        <w:t>:</w:t>
      </w:r>
      <w:r w:rsidR="00574667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Carlos Alberto </w:t>
      </w:r>
      <w:proofErr w:type="spellStart"/>
      <w:r w:rsidRPr="0028385B">
        <w:rPr>
          <w:rFonts w:ascii="Arial" w:hAnsi="Arial" w:cs="Arial"/>
          <w:sz w:val="24"/>
          <w:szCs w:val="24"/>
        </w:rPr>
        <w:t>Bohn</w:t>
      </w:r>
      <w:proofErr w:type="spellEnd"/>
    </w:p>
    <w:p w14:paraId="58608E23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54F81D1" w14:textId="57676368" w:rsidR="00080BE9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VICE-PREFEITO</w:t>
      </w:r>
      <w:r w:rsidRPr="0028385B">
        <w:rPr>
          <w:rFonts w:ascii="Arial" w:hAnsi="Arial" w:cs="Arial"/>
          <w:sz w:val="24"/>
          <w:szCs w:val="24"/>
        </w:rPr>
        <w:t>:</w:t>
      </w:r>
      <w:r w:rsidR="00574667">
        <w:rPr>
          <w:rFonts w:ascii="Arial" w:hAnsi="Arial" w:cs="Arial"/>
          <w:sz w:val="24"/>
          <w:szCs w:val="24"/>
        </w:rPr>
        <w:t xml:space="preserve"> </w:t>
      </w:r>
      <w:r w:rsidR="00B77593">
        <w:rPr>
          <w:rFonts w:ascii="Arial" w:hAnsi="Arial" w:cs="Arial"/>
          <w:sz w:val="24"/>
          <w:szCs w:val="24"/>
        </w:rPr>
        <w:t>-</w:t>
      </w:r>
    </w:p>
    <w:p w14:paraId="16CF07AE" w14:textId="77777777" w:rsidR="008E2408" w:rsidRDefault="008E2408" w:rsidP="002C23E1">
      <w:pPr>
        <w:jc w:val="both"/>
        <w:rPr>
          <w:rFonts w:ascii="Arial" w:hAnsi="Arial" w:cs="Arial"/>
          <w:sz w:val="24"/>
          <w:szCs w:val="24"/>
        </w:rPr>
      </w:pPr>
    </w:p>
    <w:p w14:paraId="1EC6AE5F" w14:textId="77777777" w:rsidR="00574667" w:rsidRPr="00314F90" w:rsidRDefault="00574667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ATENDIMENTO:</w:t>
      </w:r>
    </w:p>
    <w:p w14:paraId="471C37AC" w14:textId="183D188D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Segundas às Sextas feiras das 07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na Rua</w:t>
      </w:r>
      <w:r w:rsidR="00B77593">
        <w:rPr>
          <w:rFonts w:ascii="Arial" w:hAnsi="Arial" w:cs="Arial"/>
          <w:sz w:val="24"/>
          <w:szCs w:val="24"/>
        </w:rPr>
        <w:t xml:space="preserve"> </w:t>
      </w:r>
      <w:r w:rsidR="00A94D60">
        <w:rPr>
          <w:rFonts w:ascii="Arial" w:hAnsi="Arial" w:cs="Arial"/>
          <w:sz w:val="24"/>
          <w:szCs w:val="24"/>
        </w:rPr>
        <w:t xml:space="preserve">Leopoldo A. </w:t>
      </w:r>
      <w:proofErr w:type="spellStart"/>
      <w:r w:rsidR="00A94D60">
        <w:rPr>
          <w:rFonts w:ascii="Arial" w:hAnsi="Arial" w:cs="Arial"/>
          <w:sz w:val="24"/>
          <w:szCs w:val="24"/>
        </w:rPr>
        <w:t>Hinterholz</w:t>
      </w:r>
      <w:proofErr w:type="spellEnd"/>
      <w:r w:rsidR="00A94D60">
        <w:rPr>
          <w:rFonts w:ascii="Arial" w:hAnsi="Arial" w:cs="Arial"/>
          <w:sz w:val="24"/>
          <w:szCs w:val="24"/>
        </w:rPr>
        <w:t>, 710</w:t>
      </w:r>
      <w:r>
        <w:rPr>
          <w:rFonts w:ascii="Arial" w:hAnsi="Arial" w:cs="Arial"/>
          <w:sz w:val="24"/>
          <w:szCs w:val="24"/>
        </w:rPr>
        <w:t xml:space="preserve">, </w:t>
      </w:r>
      <w:r w:rsidRPr="0028385B">
        <w:rPr>
          <w:rFonts w:ascii="Arial" w:hAnsi="Arial" w:cs="Arial"/>
          <w:sz w:val="24"/>
          <w:szCs w:val="24"/>
        </w:rPr>
        <w:t>Centro</w:t>
      </w:r>
    </w:p>
    <w:p w14:paraId="3A762500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617634E2" w14:textId="0F6D5902" w:rsidR="00080BE9" w:rsidRPr="00314F90" w:rsidRDefault="00080BE9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TELEFONE</w:t>
      </w:r>
      <w:r w:rsidR="00574667" w:rsidRPr="00314F90">
        <w:rPr>
          <w:rFonts w:ascii="Arial" w:hAnsi="Arial" w:cs="Arial"/>
          <w:b/>
          <w:sz w:val="24"/>
          <w:szCs w:val="24"/>
        </w:rPr>
        <w:t>S PARA CONTATO</w:t>
      </w:r>
      <w:r w:rsidRPr="00314F90">
        <w:rPr>
          <w:rFonts w:ascii="Arial" w:hAnsi="Arial" w:cs="Arial"/>
          <w:b/>
          <w:sz w:val="24"/>
          <w:szCs w:val="24"/>
        </w:rPr>
        <w:t>:</w:t>
      </w:r>
    </w:p>
    <w:p w14:paraId="0ED7B1AC" w14:textId="6066F9A4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3784-1085</w:t>
      </w:r>
      <w:r w:rsidR="002414BE" w:rsidRPr="0028385B">
        <w:rPr>
          <w:rFonts w:ascii="Arial" w:hAnsi="Arial" w:cs="Arial"/>
          <w:sz w:val="24"/>
          <w:szCs w:val="24"/>
        </w:rPr>
        <w:t>, (51) 3784-1057</w:t>
      </w:r>
      <w:r w:rsidR="00574667">
        <w:rPr>
          <w:rFonts w:ascii="Arial" w:hAnsi="Arial" w:cs="Arial"/>
          <w:sz w:val="24"/>
          <w:szCs w:val="24"/>
        </w:rPr>
        <w:t xml:space="preserve">, </w:t>
      </w:r>
      <w:r w:rsidR="002414BE" w:rsidRPr="0028385B">
        <w:rPr>
          <w:rFonts w:ascii="Arial" w:hAnsi="Arial" w:cs="Arial"/>
          <w:sz w:val="24"/>
          <w:szCs w:val="24"/>
        </w:rPr>
        <w:t>(51) 3784-1213</w:t>
      </w:r>
      <w:r w:rsidR="00574667" w:rsidRPr="00574667">
        <w:rPr>
          <w:rFonts w:ascii="Arial" w:hAnsi="Arial" w:cs="Arial"/>
          <w:sz w:val="24"/>
          <w:szCs w:val="24"/>
        </w:rPr>
        <w:t xml:space="preserve"> </w:t>
      </w:r>
      <w:r w:rsidR="00574667">
        <w:rPr>
          <w:rFonts w:ascii="Arial" w:hAnsi="Arial" w:cs="Arial"/>
          <w:sz w:val="24"/>
          <w:szCs w:val="24"/>
        </w:rPr>
        <w:t>e (51) 997673992</w:t>
      </w:r>
      <w:r w:rsidR="00574667" w:rsidRPr="0028385B">
        <w:rPr>
          <w:rFonts w:ascii="Arial" w:hAnsi="Arial" w:cs="Arial"/>
          <w:sz w:val="24"/>
          <w:szCs w:val="24"/>
        </w:rPr>
        <w:t>.</w:t>
      </w:r>
    </w:p>
    <w:p w14:paraId="13FEA856" w14:textId="77777777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64A6C7B7" w14:textId="2C1C2899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hyperlink r:id="rId6" w:history="1">
        <w:r w:rsidRPr="0028385B">
          <w:rPr>
            <w:rStyle w:val="Hyperlink"/>
            <w:rFonts w:ascii="Arial" w:hAnsi="Arial" w:cs="Arial"/>
            <w:sz w:val="24"/>
            <w:szCs w:val="24"/>
          </w:rPr>
          <w:t>gabinete@matoleitao-rs.com.br</w:t>
        </w:r>
      </w:hyperlink>
    </w:p>
    <w:p w14:paraId="03C7D8B9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4B4BBF93" w14:textId="77777777" w:rsidR="00080BE9" w:rsidRPr="0028385B" w:rsidRDefault="00080BE9" w:rsidP="002C23E1">
      <w:pPr>
        <w:jc w:val="both"/>
        <w:rPr>
          <w:rFonts w:ascii="Arial" w:hAnsi="Arial" w:cs="Arial"/>
          <w:sz w:val="24"/>
          <w:szCs w:val="24"/>
        </w:rPr>
      </w:pPr>
    </w:p>
    <w:p w14:paraId="0E1A8D89" w14:textId="13F77D97" w:rsidR="00ED0E9D" w:rsidRPr="00574667" w:rsidRDefault="00ED0E9D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t>SECRETARIA DE ADMINISTRAÇÃO, PLANEJAMENTO E DESENVOLVIMENTO</w:t>
      </w:r>
    </w:p>
    <w:p w14:paraId="26793BCA" w14:textId="77777777" w:rsidR="0033794F" w:rsidRPr="0028385B" w:rsidRDefault="0033794F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2269B98" w14:textId="77777777" w:rsidR="00ED0E9D" w:rsidRPr="00314F90" w:rsidRDefault="00ED0E9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ATENDIMENTO:</w:t>
      </w:r>
    </w:p>
    <w:p w14:paraId="5E2BDFDF" w14:textId="42F4DC90" w:rsidR="00ED0E9D" w:rsidRPr="0028385B" w:rsidRDefault="00ED0E9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Segundas às Sextas feiras das 07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74667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74667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 w:rsidR="00574667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17h na Rua</w:t>
      </w:r>
      <w:r w:rsidR="00B77593">
        <w:rPr>
          <w:rFonts w:ascii="Arial" w:hAnsi="Arial" w:cs="Arial"/>
          <w:sz w:val="24"/>
          <w:szCs w:val="24"/>
        </w:rPr>
        <w:t xml:space="preserve"> </w:t>
      </w:r>
      <w:r w:rsidR="00A94D60">
        <w:rPr>
          <w:rFonts w:ascii="Arial" w:hAnsi="Arial" w:cs="Arial"/>
          <w:sz w:val="24"/>
          <w:szCs w:val="24"/>
        </w:rPr>
        <w:t>Leopoldo A. Hinterholz, 710,</w:t>
      </w:r>
      <w:r w:rsidRPr="0028385B">
        <w:rPr>
          <w:rFonts w:ascii="Arial" w:hAnsi="Arial" w:cs="Arial"/>
          <w:sz w:val="24"/>
          <w:szCs w:val="24"/>
        </w:rPr>
        <w:t xml:space="preserve"> Centro</w:t>
      </w:r>
    </w:p>
    <w:p w14:paraId="2925D5BB" w14:textId="77777777" w:rsidR="00ED0E9D" w:rsidRPr="0028385B" w:rsidRDefault="00ED0E9D" w:rsidP="002C23E1">
      <w:pPr>
        <w:jc w:val="both"/>
        <w:rPr>
          <w:rFonts w:ascii="Arial" w:hAnsi="Arial" w:cs="Arial"/>
          <w:sz w:val="24"/>
          <w:szCs w:val="24"/>
        </w:rPr>
      </w:pPr>
    </w:p>
    <w:p w14:paraId="720E8186" w14:textId="75DA9C87" w:rsidR="00ED0E9D" w:rsidRPr="00314F90" w:rsidRDefault="00574667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TELEFONES PARA CONTATO</w:t>
      </w:r>
      <w:r w:rsidR="00ED0E9D" w:rsidRPr="00314F90">
        <w:rPr>
          <w:rFonts w:ascii="Arial" w:hAnsi="Arial" w:cs="Arial"/>
          <w:b/>
          <w:sz w:val="24"/>
          <w:szCs w:val="24"/>
        </w:rPr>
        <w:t>:</w:t>
      </w:r>
    </w:p>
    <w:p w14:paraId="667CE3C8" w14:textId="0E6ACB43" w:rsidR="0033794F" w:rsidRDefault="00ED0E9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3784-1085, (51) 3784-1057</w:t>
      </w:r>
      <w:r w:rsidR="0033794F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(51) 3784-1213</w:t>
      </w:r>
      <w:r w:rsidR="0014512C">
        <w:rPr>
          <w:rFonts w:ascii="Arial" w:hAnsi="Arial" w:cs="Arial"/>
          <w:sz w:val="24"/>
          <w:szCs w:val="24"/>
        </w:rPr>
        <w:t xml:space="preserve"> e (51) 997673992</w:t>
      </w:r>
      <w:r w:rsidR="0049507C" w:rsidRPr="0028385B">
        <w:rPr>
          <w:rFonts w:ascii="Arial" w:hAnsi="Arial" w:cs="Arial"/>
          <w:sz w:val="24"/>
          <w:szCs w:val="24"/>
        </w:rPr>
        <w:t xml:space="preserve">. </w:t>
      </w:r>
    </w:p>
    <w:p w14:paraId="34094CAC" w14:textId="77777777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318BED50" w14:textId="7A12AE11" w:rsidR="00ED0E9D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 w:rsidR="0049507C" w:rsidRPr="0028385B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232300" w:rsidRPr="0028385B">
          <w:rPr>
            <w:rStyle w:val="Hyperlink"/>
            <w:rFonts w:ascii="Arial" w:hAnsi="Arial" w:cs="Arial"/>
            <w:sz w:val="24"/>
            <w:szCs w:val="24"/>
          </w:rPr>
          <w:t>prefeitura@matoleitao-rs.com.br</w:t>
        </w:r>
      </w:hyperlink>
      <w:r w:rsidR="0049507C" w:rsidRPr="0028385B">
        <w:rPr>
          <w:rFonts w:ascii="Arial" w:hAnsi="Arial" w:cs="Arial"/>
          <w:sz w:val="24"/>
          <w:szCs w:val="24"/>
        </w:rPr>
        <w:t>.</w:t>
      </w:r>
    </w:p>
    <w:p w14:paraId="71A95E9C" w14:textId="39ACABD3" w:rsidR="00232300" w:rsidRDefault="00232300" w:rsidP="002C23E1">
      <w:pPr>
        <w:jc w:val="both"/>
        <w:rPr>
          <w:rFonts w:ascii="Arial" w:hAnsi="Arial" w:cs="Arial"/>
          <w:sz w:val="24"/>
          <w:szCs w:val="24"/>
        </w:rPr>
      </w:pPr>
    </w:p>
    <w:p w14:paraId="30489BFD" w14:textId="6C9506AF" w:rsidR="00574667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2C2E563F" w14:textId="77777777" w:rsidR="00574667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</w:p>
    <w:p w14:paraId="7A926886" w14:textId="35C917D9" w:rsidR="00232300" w:rsidRDefault="00CF52E4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SERVIÇOS PRESTADOS</w:t>
      </w:r>
      <w:r w:rsidR="007B0A44">
        <w:rPr>
          <w:rFonts w:ascii="Arial" w:hAnsi="Arial" w:cs="Arial"/>
          <w:b/>
          <w:sz w:val="24"/>
          <w:szCs w:val="24"/>
        </w:rPr>
        <w:t>:</w:t>
      </w:r>
    </w:p>
    <w:p w14:paraId="7EA4B279" w14:textId="77777777" w:rsidR="00574667" w:rsidRPr="00574667" w:rsidRDefault="00574667" w:rsidP="002C23E1">
      <w:pPr>
        <w:jc w:val="both"/>
        <w:rPr>
          <w:rFonts w:ascii="Arial" w:hAnsi="Arial" w:cs="Arial"/>
          <w:b/>
          <w:sz w:val="10"/>
          <w:szCs w:val="10"/>
        </w:rPr>
      </w:pPr>
    </w:p>
    <w:p w14:paraId="3374E2C0" w14:textId="15572296" w:rsidR="00232300" w:rsidRPr="0028385B" w:rsidRDefault="00232300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RECEPÇÃO/PROTOCOLO</w:t>
      </w:r>
    </w:p>
    <w:p w14:paraId="7383E3B1" w14:textId="5FBCB255" w:rsidR="00576695" w:rsidRPr="0028385B" w:rsidRDefault="00574667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EMAIL</w:t>
      </w:r>
      <w:r w:rsidRPr="0028385B">
        <w:rPr>
          <w:rFonts w:ascii="Arial" w:hAnsi="Arial" w:cs="Arial"/>
          <w:sz w:val="24"/>
          <w:szCs w:val="24"/>
        </w:rPr>
        <w:t>:</w:t>
      </w:r>
      <w:r w:rsidR="00576695" w:rsidRPr="0028385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A02EC4" w:rsidRPr="00EF44C5">
          <w:rPr>
            <w:rStyle w:val="Hyperlink"/>
            <w:rFonts w:ascii="Arial" w:hAnsi="Arial" w:cs="Arial"/>
            <w:sz w:val="24"/>
            <w:szCs w:val="24"/>
          </w:rPr>
          <w:t>prefeitura@matoleitao-rs.com.br</w:t>
        </w:r>
      </w:hyperlink>
    </w:p>
    <w:p w14:paraId="13D19417" w14:textId="17E765C0" w:rsidR="00232300" w:rsidRPr="0028385B" w:rsidRDefault="00301DC3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Recebimento e distribuição de requerimentos</w:t>
      </w:r>
      <w:r w:rsidR="005C6DD3" w:rsidRPr="0028385B">
        <w:rPr>
          <w:rFonts w:ascii="Arial" w:hAnsi="Arial" w:cs="Arial"/>
          <w:sz w:val="24"/>
          <w:szCs w:val="24"/>
        </w:rPr>
        <w:t>, do públi</w:t>
      </w:r>
      <w:r w:rsidR="00431139" w:rsidRPr="0028385B">
        <w:rPr>
          <w:rFonts w:ascii="Arial" w:hAnsi="Arial" w:cs="Arial"/>
          <w:sz w:val="24"/>
          <w:szCs w:val="24"/>
        </w:rPr>
        <w:t>c</w:t>
      </w:r>
      <w:r w:rsidR="005C6DD3" w:rsidRPr="0028385B">
        <w:rPr>
          <w:rFonts w:ascii="Arial" w:hAnsi="Arial" w:cs="Arial"/>
          <w:sz w:val="24"/>
          <w:szCs w:val="24"/>
        </w:rPr>
        <w:t>o externo e int</w:t>
      </w:r>
      <w:r w:rsidR="00431139" w:rsidRPr="0028385B">
        <w:rPr>
          <w:rFonts w:ascii="Arial" w:hAnsi="Arial" w:cs="Arial"/>
          <w:sz w:val="24"/>
          <w:szCs w:val="24"/>
        </w:rPr>
        <w:t>e</w:t>
      </w:r>
      <w:r w:rsidR="005C6DD3" w:rsidRPr="0028385B">
        <w:rPr>
          <w:rFonts w:ascii="Arial" w:hAnsi="Arial" w:cs="Arial"/>
          <w:sz w:val="24"/>
          <w:szCs w:val="24"/>
        </w:rPr>
        <w:t>rno.</w:t>
      </w:r>
      <w:r w:rsidR="00CF58AF" w:rsidRPr="0028385B">
        <w:rPr>
          <w:rFonts w:ascii="Arial" w:hAnsi="Arial" w:cs="Arial"/>
          <w:sz w:val="24"/>
          <w:szCs w:val="24"/>
        </w:rPr>
        <w:t xml:space="preserve"> Os cidadãos cuja demanda possa ser resolvida de maneira imediata são encaminhados aos setores competentes, enquanto que as demais solicitações são protocoladas.</w:t>
      </w:r>
    </w:p>
    <w:p w14:paraId="3857A165" w14:textId="77777777" w:rsidR="00CF52E4" w:rsidRPr="0028385B" w:rsidRDefault="00CF52E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4D75EEF" w14:textId="7D75063F" w:rsidR="00CF52E4" w:rsidRPr="0028385B" w:rsidRDefault="00B311E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SETOR DE </w:t>
      </w:r>
      <w:r w:rsidR="00CF52E4" w:rsidRPr="0028385B">
        <w:rPr>
          <w:rFonts w:ascii="Arial" w:hAnsi="Arial" w:cs="Arial"/>
          <w:b/>
          <w:sz w:val="24"/>
          <w:szCs w:val="24"/>
        </w:rPr>
        <w:t>TRIBUTOS</w:t>
      </w:r>
      <w:r w:rsidRPr="0028385B">
        <w:rPr>
          <w:rFonts w:ascii="Arial" w:hAnsi="Arial" w:cs="Arial"/>
          <w:b/>
          <w:sz w:val="24"/>
          <w:szCs w:val="24"/>
        </w:rPr>
        <w:t>/FISCAL</w:t>
      </w:r>
    </w:p>
    <w:p w14:paraId="632D3E3B" w14:textId="06924E0E" w:rsidR="00B311E5" w:rsidRPr="0028385B" w:rsidRDefault="00B311E5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28385B">
          <w:rPr>
            <w:rStyle w:val="Hyperlink"/>
            <w:rFonts w:ascii="Arial" w:hAnsi="Arial" w:cs="Arial"/>
            <w:sz w:val="24"/>
            <w:szCs w:val="24"/>
          </w:rPr>
          <w:t>tributos@matoleitao-rs.com.br</w:t>
        </w:r>
      </w:hyperlink>
      <w:r w:rsidRPr="0028385B">
        <w:rPr>
          <w:rFonts w:ascii="Arial" w:hAnsi="Arial" w:cs="Arial"/>
          <w:sz w:val="24"/>
          <w:szCs w:val="24"/>
        </w:rPr>
        <w:t xml:space="preserve">, </w:t>
      </w:r>
      <w:hyperlink r:id="rId10" w:history="1">
        <w:r w:rsidRPr="0028385B">
          <w:rPr>
            <w:rStyle w:val="Hyperlink"/>
            <w:rFonts w:ascii="Arial" w:hAnsi="Arial" w:cs="Arial"/>
            <w:sz w:val="24"/>
            <w:szCs w:val="24"/>
          </w:rPr>
          <w:t>fiscal@matoleitao-rs.com.br</w:t>
        </w:r>
      </w:hyperlink>
    </w:p>
    <w:p w14:paraId="3C114446" w14:textId="68B677DB" w:rsidR="00B311E5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Atendimento aos contribuintes com verificação </w:t>
      </w:r>
      <w:r w:rsidR="00576695" w:rsidRPr="0028385B">
        <w:rPr>
          <w:rFonts w:ascii="Arial" w:hAnsi="Arial" w:cs="Arial"/>
          <w:sz w:val="24"/>
          <w:szCs w:val="24"/>
        </w:rPr>
        <w:t>de débitos e emissão de carnês.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6A270BE1" w14:textId="6D054DFF" w:rsidR="00576695" w:rsidRPr="0028385B" w:rsidRDefault="0057669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Efetuar parcelamentos.</w:t>
      </w:r>
    </w:p>
    <w:p w14:paraId="356827C2" w14:textId="67CF218C" w:rsidR="00CF52E4" w:rsidRPr="0028385B" w:rsidRDefault="00CF52E4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574667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adastro e atualização de dados do contribuinte.</w:t>
      </w:r>
    </w:p>
    <w:p w14:paraId="617B7ACF" w14:textId="5E55E4C3" w:rsidR="00CF52E4" w:rsidRPr="0028385B" w:rsidRDefault="00CF52E4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Emi</w:t>
      </w:r>
      <w:r w:rsidR="0033794F">
        <w:rPr>
          <w:rFonts w:ascii="Arial" w:hAnsi="Arial" w:cs="Arial"/>
          <w:sz w:val="24"/>
          <w:szCs w:val="24"/>
        </w:rPr>
        <w:t>ssão de</w:t>
      </w:r>
      <w:r w:rsidRPr="0028385B">
        <w:rPr>
          <w:rFonts w:ascii="Arial" w:hAnsi="Arial" w:cs="Arial"/>
          <w:sz w:val="24"/>
          <w:szCs w:val="24"/>
        </w:rPr>
        <w:t xml:space="preserve"> alvarás de localização e funcionamento d</w:t>
      </w:r>
      <w:r w:rsidR="0033794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 empresa ou autônomo</w:t>
      </w:r>
      <w:r w:rsidR="00576695" w:rsidRPr="0028385B">
        <w:rPr>
          <w:rFonts w:ascii="Arial" w:hAnsi="Arial" w:cs="Arial"/>
          <w:sz w:val="24"/>
          <w:szCs w:val="24"/>
        </w:rPr>
        <w:t>.</w:t>
      </w:r>
      <w:r w:rsidR="001E1626" w:rsidRPr="0028385B">
        <w:rPr>
          <w:rFonts w:ascii="Arial" w:hAnsi="Arial" w:cs="Arial"/>
          <w:sz w:val="24"/>
          <w:szCs w:val="24"/>
        </w:rPr>
        <w:t xml:space="preserve"> </w:t>
      </w:r>
    </w:p>
    <w:p w14:paraId="1BF9EC45" w14:textId="49060A63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Autorizar notas fiscais de prestadores de serviços.</w:t>
      </w:r>
    </w:p>
    <w:p w14:paraId="6FCE0D7F" w14:textId="122C031A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574667">
        <w:rPr>
          <w:rFonts w:ascii="Arial" w:hAnsi="Arial" w:cs="Arial"/>
          <w:sz w:val="24"/>
          <w:szCs w:val="24"/>
        </w:rPr>
        <w:t>B</w:t>
      </w:r>
      <w:r w:rsidRPr="0028385B">
        <w:rPr>
          <w:rFonts w:ascii="Arial" w:hAnsi="Arial" w:cs="Arial"/>
          <w:sz w:val="24"/>
          <w:szCs w:val="24"/>
        </w:rPr>
        <w:t>aixa de atividades de empresas.</w:t>
      </w:r>
    </w:p>
    <w:p w14:paraId="63728859" w14:textId="07C9624B" w:rsidR="00ED0E9D" w:rsidRPr="0028385B" w:rsidRDefault="00301DC3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412642" w:rsidRPr="0028385B">
        <w:rPr>
          <w:rFonts w:ascii="Arial" w:hAnsi="Arial" w:cs="Arial"/>
          <w:sz w:val="24"/>
          <w:szCs w:val="24"/>
        </w:rPr>
        <w:t xml:space="preserve">Emissão de impostos e taxas em geral para a população. </w:t>
      </w:r>
    </w:p>
    <w:p w14:paraId="45A2BDA3" w14:textId="0AB57823" w:rsidR="00ED0E9D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</w:t>
      </w:r>
      <w:r w:rsidR="001E1626" w:rsidRPr="0028385B">
        <w:rPr>
          <w:rFonts w:ascii="Arial" w:hAnsi="Arial" w:cs="Arial"/>
          <w:sz w:val="24"/>
          <w:szCs w:val="24"/>
        </w:rPr>
        <w:t>E</w:t>
      </w:r>
      <w:r w:rsidR="00576695" w:rsidRPr="0028385B">
        <w:rPr>
          <w:rFonts w:ascii="Arial" w:hAnsi="Arial" w:cs="Arial"/>
          <w:sz w:val="24"/>
          <w:szCs w:val="24"/>
        </w:rPr>
        <w:t xml:space="preserve">missão </w:t>
      </w:r>
      <w:r w:rsidR="001E1626" w:rsidRPr="0028385B">
        <w:rPr>
          <w:rFonts w:ascii="Arial" w:hAnsi="Arial" w:cs="Arial"/>
          <w:sz w:val="24"/>
          <w:szCs w:val="24"/>
        </w:rPr>
        <w:t xml:space="preserve">de alvará de construção e habite-se, </w:t>
      </w:r>
      <w:r w:rsidR="0033794F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adastro de imóveis, averbações, certidões em geral.</w:t>
      </w:r>
    </w:p>
    <w:p w14:paraId="46527A54" w14:textId="6ECE8757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Transferência de imóveis</w:t>
      </w:r>
      <w:r w:rsidR="0033794F">
        <w:rPr>
          <w:rFonts w:ascii="Arial" w:hAnsi="Arial" w:cs="Arial"/>
          <w:sz w:val="24"/>
          <w:szCs w:val="24"/>
        </w:rPr>
        <w:t xml:space="preserve"> </w:t>
      </w:r>
      <w:r w:rsidR="001E1626" w:rsidRPr="0028385B">
        <w:rPr>
          <w:rFonts w:ascii="Arial" w:hAnsi="Arial" w:cs="Arial"/>
          <w:sz w:val="24"/>
          <w:szCs w:val="24"/>
        </w:rPr>
        <w:t>(ITBI).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16C305FD" w14:textId="1662C935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Vistorias e acompanhamento de obras.</w:t>
      </w:r>
    </w:p>
    <w:p w14:paraId="52C97A39" w14:textId="71A181FA" w:rsidR="001E1626" w:rsidRPr="0028385B" w:rsidRDefault="001E162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Emi</w:t>
      </w:r>
      <w:r w:rsidR="0033794F">
        <w:rPr>
          <w:rFonts w:ascii="Arial" w:hAnsi="Arial" w:cs="Arial"/>
          <w:sz w:val="24"/>
          <w:szCs w:val="24"/>
        </w:rPr>
        <w:t>ssão de</w:t>
      </w:r>
      <w:r w:rsidRPr="0028385B">
        <w:rPr>
          <w:rFonts w:ascii="Arial" w:hAnsi="Arial" w:cs="Arial"/>
          <w:sz w:val="24"/>
          <w:szCs w:val="24"/>
        </w:rPr>
        <w:t xml:space="preserve"> licenças para eventos.</w:t>
      </w:r>
    </w:p>
    <w:p w14:paraId="0A305B10" w14:textId="1899CF18" w:rsidR="00576695" w:rsidRDefault="00412642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</w:p>
    <w:p w14:paraId="7B566D75" w14:textId="77777777" w:rsidR="00B311E5" w:rsidRPr="0028385B" w:rsidRDefault="00B311E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SETOR DE ARQUITETURA</w:t>
      </w:r>
    </w:p>
    <w:p w14:paraId="7D0B6FED" w14:textId="46872F0F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28385B">
          <w:rPr>
            <w:rStyle w:val="Hyperlink"/>
            <w:rFonts w:ascii="Arial" w:hAnsi="Arial" w:cs="Arial"/>
            <w:sz w:val="24"/>
            <w:szCs w:val="24"/>
          </w:rPr>
          <w:t>arquitetura@matoleitao-rs.com.br</w:t>
        </w:r>
      </w:hyperlink>
    </w:p>
    <w:p w14:paraId="548AF1E8" w14:textId="010C768C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- Aprovação de projetos de construção, regularizações, ampliações, loteamento</w:t>
      </w:r>
      <w:r w:rsidR="0033794F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e afins.</w:t>
      </w:r>
    </w:p>
    <w:p w14:paraId="06D1B333" w14:textId="39A26A90" w:rsidR="00412642" w:rsidRPr="0028385B" w:rsidRDefault="00412642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Elaboração de projetos de calçadas de passeio </w:t>
      </w:r>
      <w:r w:rsidR="0033794F">
        <w:rPr>
          <w:rFonts w:ascii="Arial" w:hAnsi="Arial" w:cs="Arial"/>
          <w:sz w:val="24"/>
          <w:szCs w:val="24"/>
        </w:rPr>
        <w:t xml:space="preserve">público, </w:t>
      </w:r>
      <w:r w:rsidRPr="0028385B">
        <w:rPr>
          <w:rFonts w:ascii="Arial" w:hAnsi="Arial" w:cs="Arial"/>
          <w:sz w:val="24"/>
          <w:szCs w:val="24"/>
        </w:rPr>
        <w:t xml:space="preserve">de acordo com os programas do município. </w:t>
      </w:r>
    </w:p>
    <w:p w14:paraId="7453DBF9" w14:textId="77777777" w:rsidR="00743860" w:rsidRPr="0028385B" w:rsidRDefault="00743860" w:rsidP="002C23E1">
      <w:pPr>
        <w:jc w:val="both"/>
        <w:rPr>
          <w:rFonts w:ascii="Arial" w:hAnsi="Arial" w:cs="Arial"/>
          <w:sz w:val="24"/>
          <w:szCs w:val="24"/>
        </w:rPr>
      </w:pPr>
    </w:p>
    <w:p w14:paraId="72E53AAA" w14:textId="5F087C99" w:rsidR="00E103DD" w:rsidRPr="0028385B" w:rsidRDefault="00E103D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SERVIÇO DE JUNTA MILITAR </w:t>
      </w:r>
    </w:p>
    <w:p w14:paraId="6EC3AF6D" w14:textId="19D6A3A9" w:rsidR="0029499F" w:rsidRPr="0028385B" w:rsidRDefault="0029499F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Auxílio no alistamento militar de jovens.</w:t>
      </w:r>
    </w:p>
    <w:p w14:paraId="4BA88780" w14:textId="055E6DEE" w:rsidR="0029499F" w:rsidRPr="0028385B" w:rsidRDefault="0029499F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- Encaminhamentos de certificados militares. </w:t>
      </w:r>
    </w:p>
    <w:p w14:paraId="5C44E9C4" w14:textId="2EB39500" w:rsidR="001F3E90" w:rsidRPr="0028385B" w:rsidRDefault="001F3E90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- Orientações gerais sobre o serviço militar.</w:t>
      </w:r>
    </w:p>
    <w:p w14:paraId="66E29D9C" w14:textId="631DF66E" w:rsidR="002414BE" w:rsidRPr="00574667" w:rsidRDefault="002414BE" w:rsidP="00314F90">
      <w:pPr>
        <w:jc w:val="center"/>
        <w:rPr>
          <w:rFonts w:ascii="Arial" w:hAnsi="Arial" w:cs="Arial"/>
          <w:b/>
          <w:sz w:val="28"/>
          <w:szCs w:val="28"/>
        </w:rPr>
      </w:pPr>
      <w:r w:rsidRPr="00574667">
        <w:rPr>
          <w:rFonts w:ascii="Arial" w:hAnsi="Arial" w:cs="Arial"/>
          <w:b/>
          <w:sz w:val="28"/>
          <w:szCs w:val="28"/>
          <w:highlight w:val="lightGray"/>
        </w:rPr>
        <w:lastRenderedPageBreak/>
        <w:t>SECRETARIA DA AGRICULTURA E MEIO AMBIENTE</w:t>
      </w:r>
    </w:p>
    <w:p w14:paraId="1EC5618F" w14:textId="77777777" w:rsidR="006B6E86" w:rsidRPr="0028385B" w:rsidRDefault="006B6E8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53C7668" w14:textId="7224E525" w:rsidR="002414BE" w:rsidRPr="00314F90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ATENDIMENTO</w:t>
      </w:r>
      <w:r w:rsidR="00574667" w:rsidRPr="00314F90">
        <w:rPr>
          <w:rFonts w:ascii="Arial" w:hAnsi="Arial" w:cs="Arial"/>
          <w:b/>
          <w:sz w:val="24"/>
          <w:szCs w:val="24"/>
        </w:rPr>
        <w:t>:</w:t>
      </w:r>
    </w:p>
    <w:p w14:paraId="4B9723E3" w14:textId="5DD8FAD5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De segunda </w:t>
      </w:r>
      <w:r w:rsidR="00DE0262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7h30min às 11h30min e das 13h às</w:t>
      </w:r>
      <w:r w:rsidR="006B6E86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17h na Rua Cônego </w:t>
      </w:r>
      <w:r w:rsidR="00574667">
        <w:rPr>
          <w:rFonts w:ascii="Arial" w:hAnsi="Arial" w:cs="Arial"/>
          <w:sz w:val="24"/>
          <w:szCs w:val="24"/>
        </w:rPr>
        <w:t>Pedro Henrique</w:t>
      </w:r>
      <w:r w:rsidRPr="0028385B">
        <w:rPr>
          <w:rFonts w:ascii="Arial" w:hAnsi="Arial" w:cs="Arial"/>
          <w:sz w:val="24"/>
          <w:szCs w:val="24"/>
        </w:rPr>
        <w:t xml:space="preserve"> Vier, </w:t>
      </w:r>
      <w:r w:rsidR="00574667">
        <w:rPr>
          <w:rFonts w:ascii="Arial" w:hAnsi="Arial" w:cs="Arial"/>
          <w:sz w:val="24"/>
          <w:szCs w:val="24"/>
        </w:rPr>
        <w:t xml:space="preserve">n° </w:t>
      </w:r>
      <w:r w:rsidRPr="0028385B">
        <w:rPr>
          <w:rFonts w:ascii="Arial" w:hAnsi="Arial" w:cs="Arial"/>
          <w:sz w:val="24"/>
          <w:szCs w:val="24"/>
        </w:rPr>
        <w:t>10</w:t>
      </w:r>
      <w:r w:rsidR="00574667">
        <w:rPr>
          <w:rFonts w:ascii="Arial" w:hAnsi="Arial" w:cs="Arial"/>
          <w:sz w:val="24"/>
          <w:szCs w:val="24"/>
        </w:rPr>
        <w:t>8</w:t>
      </w:r>
      <w:r w:rsidR="00315075">
        <w:rPr>
          <w:rFonts w:ascii="Arial" w:hAnsi="Arial" w:cs="Arial"/>
          <w:sz w:val="24"/>
          <w:szCs w:val="24"/>
        </w:rPr>
        <w:t>0</w:t>
      </w:r>
      <w:r w:rsidRPr="0028385B">
        <w:rPr>
          <w:rFonts w:ascii="Arial" w:hAnsi="Arial" w:cs="Arial"/>
          <w:sz w:val="24"/>
          <w:szCs w:val="24"/>
        </w:rPr>
        <w:t>, Centro.</w:t>
      </w:r>
    </w:p>
    <w:p w14:paraId="00488679" w14:textId="36E5DD3E" w:rsidR="002414BE" w:rsidRPr="00314F90" w:rsidRDefault="00314F90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TELEFONES PARA </w:t>
      </w:r>
      <w:r w:rsidR="002414BE" w:rsidRPr="00314F90">
        <w:rPr>
          <w:rFonts w:ascii="Arial" w:hAnsi="Arial" w:cs="Arial"/>
          <w:b/>
          <w:sz w:val="24"/>
          <w:szCs w:val="24"/>
        </w:rPr>
        <w:t>CONTATO</w:t>
      </w:r>
      <w:r w:rsidR="00574667" w:rsidRPr="00314F90">
        <w:rPr>
          <w:rFonts w:ascii="Arial" w:hAnsi="Arial" w:cs="Arial"/>
          <w:b/>
          <w:sz w:val="24"/>
          <w:szCs w:val="24"/>
        </w:rPr>
        <w:t>:</w:t>
      </w:r>
    </w:p>
    <w:p w14:paraId="077024CF" w14:textId="37C45558" w:rsidR="00574667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(051) 3784-1083</w:t>
      </w:r>
      <w:r w:rsidR="00574667">
        <w:rPr>
          <w:rFonts w:ascii="Arial" w:hAnsi="Arial" w:cs="Arial"/>
          <w:sz w:val="24"/>
          <w:szCs w:val="24"/>
        </w:rPr>
        <w:t xml:space="preserve">, (051) </w:t>
      </w:r>
      <w:r w:rsidRPr="0028385B">
        <w:rPr>
          <w:rFonts w:ascii="Arial" w:hAnsi="Arial" w:cs="Arial"/>
          <w:sz w:val="24"/>
          <w:szCs w:val="24"/>
        </w:rPr>
        <w:t>3784-1084</w:t>
      </w:r>
      <w:r w:rsidR="00574667">
        <w:rPr>
          <w:rFonts w:ascii="Arial" w:hAnsi="Arial" w:cs="Arial"/>
          <w:sz w:val="24"/>
          <w:szCs w:val="24"/>
        </w:rPr>
        <w:t xml:space="preserve"> e </w:t>
      </w:r>
      <w:r w:rsidR="00574667" w:rsidRPr="0028385B">
        <w:rPr>
          <w:rFonts w:ascii="Arial" w:hAnsi="Arial" w:cs="Arial"/>
          <w:sz w:val="24"/>
          <w:szCs w:val="24"/>
        </w:rPr>
        <w:t>(51) 99951-360</w:t>
      </w:r>
      <w:r w:rsidR="00A02EC4">
        <w:rPr>
          <w:rFonts w:ascii="Arial" w:hAnsi="Arial" w:cs="Arial"/>
          <w:sz w:val="24"/>
          <w:szCs w:val="24"/>
        </w:rPr>
        <w:t>7</w:t>
      </w:r>
      <w:r w:rsidR="00574667">
        <w:rPr>
          <w:rFonts w:ascii="Arial" w:hAnsi="Arial" w:cs="Arial"/>
          <w:sz w:val="24"/>
          <w:szCs w:val="24"/>
        </w:rPr>
        <w:t xml:space="preserve"> (plantão)</w:t>
      </w:r>
    </w:p>
    <w:p w14:paraId="1A95072A" w14:textId="1F8FCFBE" w:rsidR="0026283B" w:rsidRPr="0028385B" w:rsidRDefault="002414BE" w:rsidP="002C23E1">
      <w:pPr>
        <w:jc w:val="both"/>
        <w:rPr>
          <w:rStyle w:val="Hyperlink"/>
          <w:rFonts w:ascii="Arial" w:hAnsi="Arial" w:cs="Arial"/>
          <w:sz w:val="24"/>
          <w:szCs w:val="24"/>
        </w:rPr>
      </w:pPr>
      <w:r w:rsidRPr="00314F90">
        <w:rPr>
          <w:rFonts w:ascii="Arial" w:hAnsi="Arial" w:cs="Arial"/>
          <w:b/>
          <w:sz w:val="24"/>
          <w:szCs w:val="24"/>
        </w:rPr>
        <w:t>E</w:t>
      </w:r>
      <w:r w:rsidR="00574667" w:rsidRPr="00314F90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Pr="0028385B">
          <w:rPr>
            <w:rStyle w:val="Hyperlink"/>
            <w:rFonts w:ascii="Arial" w:hAnsi="Arial" w:cs="Arial"/>
            <w:sz w:val="24"/>
            <w:szCs w:val="24"/>
          </w:rPr>
          <w:t>agricultura@matoleitao-rs.com.br</w:t>
        </w:r>
      </w:hyperlink>
      <w:r w:rsidR="0026283B" w:rsidRPr="0028385B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5B98793F" w14:textId="77777777" w:rsidR="007B0A44" w:rsidRPr="0028385B" w:rsidRDefault="007B0A44" w:rsidP="002C23E1">
      <w:pPr>
        <w:jc w:val="both"/>
        <w:rPr>
          <w:rStyle w:val="Hyperlink"/>
          <w:rFonts w:ascii="Arial" w:hAnsi="Arial" w:cs="Arial"/>
          <w:sz w:val="24"/>
          <w:szCs w:val="24"/>
        </w:rPr>
      </w:pPr>
    </w:p>
    <w:p w14:paraId="17D4BA90" w14:textId="632CA616" w:rsidR="004821AB" w:rsidRPr="0028385B" w:rsidRDefault="004821A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SERVIÇOS PRESTADOS NO SETOR PRIMÁRIO</w:t>
      </w:r>
    </w:p>
    <w:p w14:paraId="4C758E6F" w14:textId="77777777" w:rsidR="00842A56" w:rsidRPr="0028385B" w:rsidRDefault="00842A5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AD2F52C" w14:textId="5A0E5356" w:rsidR="004821AB" w:rsidRPr="00574667" w:rsidRDefault="00842A56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="004821AB" w:rsidRPr="00574667">
        <w:rPr>
          <w:rFonts w:ascii="Arial" w:hAnsi="Arial" w:cs="Arial"/>
          <w:b/>
          <w:caps/>
          <w:sz w:val="24"/>
          <w:szCs w:val="24"/>
        </w:rPr>
        <w:t>A</w:t>
      </w:r>
      <w:r w:rsidR="00790A29" w:rsidRPr="00574667">
        <w:rPr>
          <w:rFonts w:ascii="Arial" w:hAnsi="Arial" w:cs="Arial"/>
          <w:b/>
          <w:caps/>
          <w:sz w:val="24"/>
          <w:szCs w:val="24"/>
        </w:rPr>
        <w:t>bertura de novas inscrições</w:t>
      </w:r>
    </w:p>
    <w:p w14:paraId="523A8EFB" w14:textId="16F18079" w:rsidR="00842A56" w:rsidRPr="0028385B" w:rsidRDefault="00842A56" w:rsidP="002C23E1">
      <w:pPr>
        <w:jc w:val="both"/>
        <w:rPr>
          <w:rFonts w:ascii="Arial" w:hAnsi="Arial" w:cs="Arial"/>
          <w:sz w:val="24"/>
          <w:szCs w:val="24"/>
        </w:rPr>
      </w:pPr>
      <w:r w:rsidRPr="005F74C3">
        <w:rPr>
          <w:rFonts w:ascii="Arial" w:hAnsi="Arial" w:cs="Arial"/>
          <w:sz w:val="24"/>
          <w:szCs w:val="24"/>
        </w:rPr>
        <w:t>- SITUAÇÃO CADASTRAL DA INSCRIÇÃO ESTADUAL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é oferecido um histórico da Inscrição Estadual para fins de aposentadoria.</w:t>
      </w:r>
    </w:p>
    <w:p w14:paraId="49DA68B0" w14:textId="0FE233DB" w:rsidR="00842A56" w:rsidRPr="0028385B" w:rsidRDefault="00842A56" w:rsidP="002C23E1">
      <w:pPr>
        <w:jc w:val="both"/>
        <w:rPr>
          <w:rFonts w:ascii="Arial" w:hAnsi="Arial" w:cs="Arial"/>
          <w:sz w:val="24"/>
          <w:szCs w:val="24"/>
        </w:rPr>
      </w:pPr>
      <w:r w:rsidRPr="005F74C3">
        <w:rPr>
          <w:rFonts w:ascii="Arial" w:hAnsi="Arial" w:cs="Arial"/>
          <w:sz w:val="24"/>
          <w:szCs w:val="24"/>
        </w:rPr>
        <w:t>- LEVANTAMENTO ANUAL DO TALÃO DE PRODUTOR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 xml:space="preserve">O levantamento é feito nos meses de Janeiro e Fevereiro. O produtor precisa trazer o talão com as devidas </w:t>
      </w:r>
      <w:proofErr w:type="spellStart"/>
      <w:r w:rsidRPr="0028385B">
        <w:rPr>
          <w:rFonts w:ascii="Arial" w:hAnsi="Arial" w:cs="Arial"/>
          <w:sz w:val="24"/>
          <w:szCs w:val="24"/>
        </w:rPr>
        <w:t>contra</w:t>
      </w:r>
      <w:r w:rsidR="0014512C">
        <w:rPr>
          <w:rFonts w:ascii="Arial" w:hAnsi="Arial" w:cs="Arial"/>
          <w:sz w:val="24"/>
          <w:szCs w:val="24"/>
        </w:rPr>
        <w:t>-</w:t>
      </w:r>
      <w:r w:rsidRPr="0028385B">
        <w:rPr>
          <w:rFonts w:ascii="Arial" w:hAnsi="Arial" w:cs="Arial"/>
          <w:sz w:val="24"/>
          <w:szCs w:val="24"/>
        </w:rPr>
        <w:t>notas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do ano anterior</w:t>
      </w:r>
      <w:r w:rsidR="00574667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para que possa ser feito um diagnóstico da produção daquele agricultor. Quem deixar de apresentar o talão durante dois anos seguidos tem a Inscrição Estadual cancelada pelo Estado. O produtor também perde alguns incentivos oferecidos pelo Executivo.</w:t>
      </w:r>
    </w:p>
    <w:p w14:paraId="0A1494D8" w14:textId="77777777" w:rsidR="004821AB" w:rsidRPr="0028385B" w:rsidRDefault="004821AB" w:rsidP="002C23E1">
      <w:pPr>
        <w:jc w:val="both"/>
        <w:rPr>
          <w:rFonts w:ascii="Arial" w:hAnsi="Arial" w:cs="Arial"/>
          <w:sz w:val="24"/>
          <w:szCs w:val="24"/>
        </w:rPr>
      </w:pPr>
    </w:p>
    <w:p w14:paraId="45C876C4" w14:textId="66B6D0F7" w:rsidR="002414BE" w:rsidRDefault="004821A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OUTROS SERVIÇOS OFERECIDOS</w:t>
      </w:r>
    </w:p>
    <w:p w14:paraId="0E7B90F0" w14:textId="77777777" w:rsidR="0017088F" w:rsidRDefault="0017088F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AF784B7" w14:textId="77777777" w:rsidR="0017088F" w:rsidRPr="0017088F" w:rsidRDefault="0017088F" w:rsidP="0017088F">
      <w:pPr>
        <w:spacing w:after="0" w:line="240" w:lineRule="auto"/>
        <w:jc w:val="both"/>
        <w:rPr>
          <w:rFonts w:ascii="Arial" w:hAnsi="Arial" w:cs="Arial"/>
          <w:b/>
          <w:caps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Serviços de hora máquina oferecidos aos munícipes</w:t>
      </w:r>
    </w:p>
    <w:p w14:paraId="64AB34B3" w14:textId="77777777" w:rsidR="0017088F" w:rsidRPr="0028385B" w:rsidRDefault="0017088F" w:rsidP="0017088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711972A" w14:textId="77777777" w:rsidR="0017088F" w:rsidRPr="0028385B" w:rsidRDefault="0017088F" w:rsidP="0017088F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Executivo disponibiliza vários tipos de serviços de máquinas para os munícipes. A contrapartida é de acordo com a tabela abaixo. Estes serviços devem ser agendados por telefone ou no parque de máquinas.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276"/>
        <w:gridCol w:w="1275"/>
        <w:gridCol w:w="1134"/>
        <w:gridCol w:w="1134"/>
      </w:tblGrid>
      <w:tr w:rsidR="006613AE" w:rsidRPr="0028385B" w14:paraId="5B633824" w14:textId="77777777" w:rsidTr="00314F90">
        <w:trPr>
          <w:trHeight w:val="360"/>
          <w:jc w:val="center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2EE0" w14:textId="4234730B" w:rsidR="005C7B13" w:rsidRPr="0028385B" w:rsidRDefault="005C7B13" w:rsidP="006613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Valores em R$ da </w:t>
            </w: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hora máquina </w:t>
            </w:r>
            <w:r w:rsidR="00C468F5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 partir d</w:t>
            </w: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e 202</w:t>
            </w:r>
            <w:r w:rsidR="006613A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4</w:t>
            </w:r>
          </w:p>
        </w:tc>
      </w:tr>
      <w:tr w:rsidR="006613AE" w:rsidRPr="0028385B" w14:paraId="08707C8F" w14:textId="77777777" w:rsidTr="00314F90">
        <w:trPr>
          <w:trHeight w:val="195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A51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CE9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B7B8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FCA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D21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599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6613AE" w:rsidRPr="0028385B" w14:paraId="55777A9B" w14:textId="77777777" w:rsidTr="00314F90">
        <w:trPr>
          <w:trHeight w:val="270"/>
          <w:jc w:val="center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26FB" w14:textId="0DBAECB8" w:rsidR="000A19CB" w:rsidRPr="0028385B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MÁQUINA / </w:t>
            </w:r>
            <w:r w:rsidR="000A19CB"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SUBSÍDIO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4B6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SEM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1DD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45%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554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E5F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F894F6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100%</w:t>
            </w:r>
          </w:p>
        </w:tc>
      </w:tr>
      <w:tr w:rsidR="006613AE" w:rsidRPr="0028385B" w14:paraId="7AC53C5E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72F5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RETROESCAVADEIRA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1B5D" w14:textId="629104AD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8A03" w14:textId="47E8AD8F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82</w:t>
            </w:r>
            <w:r w:rsidR="004441C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7D04" w14:textId="62042406" w:rsidR="000A19CB" w:rsidRPr="0028385B" w:rsidRDefault="004441CC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D9D2" w14:textId="15BE5315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C1F2F" w14:textId="08037B12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0D2C2BE3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CA5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PÁ CARREGADEIRA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91D4" w14:textId="7231E799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91,02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3A79" w14:textId="7BECFFE2" w:rsidR="000A19CB" w:rsidRPr="0028385B" w:rsidRDefault="004441CC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003D" w14:textId="05C7D781" w:rsidR="000A19CB" w:rsidRPr="0028385B" w:rsidRDefault="004441CC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D432" w14:textId="6DC2CCBD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21FD6" w14:textId="3C7EB028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3876E9DC" w14:textId="77777777" w:rsidTr="00C468F5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6BEB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MOTONIVELADORA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0902" w14:textId="03CFCA2A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23,63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8EA1" w14:textId="1683E11F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AEE6" w14:textId="5224A0D1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D8380" w14:textId="22330F73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A8617" w14:textId="6D3835AF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628EF746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7E0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TRATOR AGRÍCOLA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BBF8" w14:textId="2081A57E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,8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E260" w14:textId="13BEF7B5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4915" w14:textId="3C010127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C468F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53B1" w14:textId="23ADF326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87575" w14:textId="170BC940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4A1AA92B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163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3.000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0BE3" w14:textId="1A6BD02E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11,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C241" w14:textId="5CB38EB3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19B2" w14:textId="30401CB6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9297" w14:textId="72745A5F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664EE" w14:textId="18449E01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44DFCE17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C4F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4.000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0D1B" w14:textId="490E130E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8D91" w14:textId="50450999" w:rsidR="000A19CB" w:rsidRPr="0028385B" w:rsidRDefault="005400E0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B577" w14:textId="5DF958D8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5C23" w14:textId="15E0CDBD" w:rsidR="000A19CB" w:rsidRPr="0028385B" w:rsidRDefault="005400E0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5969D" w14:textId="7DFCDF09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386306BF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260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DISTRIB.ESTERCO 5.000 LTS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433D" w14:textId="79AA7D3C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688E" w14:textId="6700CCCE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92,25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F0EA" w14:textId="5F5B46E0" w:rsidR="000A19CB" w:rsidRPr="0028385B" w:rsidRDefault="005400E0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3F57" w14:textId="6A8090C1" w:rsidR="000A19CB" w:rsidRPr="0028385B" w:rsidRDefault="005400E0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FDA9AC" w14:textId="2CD5CCB0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12AA5FF6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B05E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ROLO COMPACTADOR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DDF6" w14:textId="43F206B7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205</w:t>
            </w:r>
            <w:r w:rsidR="000A19C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2213" w14:textId="4D05B1BB" w:rsidR="000A19CB" w:rsidRPr="0028385B" w:rsidRDefault="00C468F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12,75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088C" w14:textId="61E5ED7D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ADF0" w14:textId="5B2535E4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1AA2E" w14:textId="01F4398F" w:rsidR="000A19CB" w:rsidRPr="0028385B" w:rsidRDefault="005400E0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4F75666D" w14:textId="77777777" w:rsidTr="00314F90">
        <w:trPr>
          <w:trHeight w:val="255"/>
          <w:jc w:val="center"/>
        </w:trPr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0B2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CAMINHÃO Nº 55 e 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A625" w14:textId="78B6E3B3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9E26" w14:textId="18B04A5E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30,75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074C" w14:textId="7D88ECE0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D33E" w14:textId="1BF3FBB3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AA2D4" w14:textId="526BD5C7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5400E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</w:p>
        </w:tc>
      </w:tr>
      <w:tr w:rsidR="006613AE" w:rsidRPr="0028385B" w14:paraId="50F44FCD" w14:textId="77777777" w:rsidTr="00314F90">
        <w:trPr>
          <w:trHeight w:val="492"/>
          <w:jc w:val="center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320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CAMINHÃO Nº 29, 38 e 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7B01" w14:textId="6E743421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B93F" w14:textId="5D01A0E0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5,62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5E4E" w14:textId="298C6CEE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CDED" w14:textId="2A5DB2BD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3ACAD" w14:textId="02ECB576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62621CD2" w14:textId="77777777" w:rsidTr="00314F90">
        <w:trPr>
          <w:trHeight w:val="7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435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2319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4787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F0E4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3591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D43D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6613AE" w:rsidRPr="0028385B" w14:paraId="228429E1" w14:textId="77777777" w:rsidTr="00314F90">
        <w:trPr>
          <w:trHeight w:val="240"/>
          <w:jc w:val="center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89D5F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CAMINHÃO PRANCHA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33BC" w14:textId="375ADC20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93,18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6E32" w14:textId="0175153E" w:rsidR="000A19CB" w:rsidRPr="0028385B" w:rsidRDefault="006613AE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51,25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1ECC" w14:textId="5D97120B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5F84" w14:textId="137768ED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9F18B" w14:textId="3F99C215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6,59</w:t>
            </w:r>
          </w:p>
        </w:tc>
      </w:tr>
      <w:tr w:rsidR="006613AE" w:rsidRPr="0028385B" w14:paraId="1CD43261" w14:textId="77777777" w:rsidTr="00314F90">
        <w:trPr>
          <w:trHeight w:val="300"/>
          <w:jc w:val="center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620C" w14:textId="77777777" w:rsidR="000A19CB" w:rsidRPr="0028385B" w:rsidRDefault="000A19C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ESCAVADEIRA HIDRAU.EST.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40E0" w14:textId="06EE7A9F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9509" w14:textId="3F50E33D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54EF" w14:textId="5D0ED1A6" w:rsidR="000A19CB" w:rsidRPr="0028385B" w:rsidRDefault="000A19CB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35,11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266C" w14:textId="08813052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BDCFA8" w14:textId="0EE28377" w:rsidR="000A19CB" w:rsidRPr="0028385B" w:rsidRDefault="002915E5" w:rsidP="006613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</w:t>
            </w:r>
            <w:r w:rsidR="003C583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  <w:r w:rsidR="006613A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9</w:t>
            </w:r>
          </w:p>
        </w:tc>
      </w:tr>
    </w:tbl>
    <w:p w14:paraId="2D9CB90D" w14:textId="77777777" w:rsidR="000A19CB" w:rsidRPr="0028385B" w:rsidRDefault="000A19CB" w:rsidP="002C23E1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3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4"/>
        <w:gridCol w:w="1418"/>
        <w:gridCol w:w="3685"/>
        <w:gridCol w:w="198"/>
        <w:gridCol w:w="9"/>
        <w:gridCol w:w="200"/>
        <w:gridCol w:w="7"/>
        <w:gridCol w:w="1287"/>
      </w:tblGrid>
      <w:tr w:rsidR="005C7B13" w:rsidRPr="0028385B" w14:paraId="7AB27733" w14:textId="77777777" w:rsidTr="00314F90">
        <w:trPr>
          <w:trHeight w:val="195"/>
          <w:jc w:val="center"/>
        </w:trPr>
        <w:tc>
          <w:tcPr>
            <w:tcW w:w="3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DF7E1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5FC20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D6061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B41EC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0DBF9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7CC58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5C7B13" w:rsidRPr="0028385B" w14:paraId="4C387EDC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43E1" w14:textId="2B93D158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de serviço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8FD6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Subsídio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637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Tipo de serviço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B6AAE" w14:textId="398622E6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Subsídio </w:t>
            </w:r>
          </w:p>
        </w:tc>
      </w:tr>
      <w:tr w:rsidR="005C7B13" w:rsidRPr="0028385B" w14:paraId="5347754C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79C1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Escavação fecham. Silo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9E0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A9A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Terraplanagem casa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B62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36F11F8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BD11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Açudagem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1D33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FB0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Terraplan</w:t>
            </w:r>
            <w:proofErr w:type="spellEnd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 Aviário galpão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7AE4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D43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874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49048D74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295F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Enterro de animais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0197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DEA4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Serviço de aterro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B64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BD3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E770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566CC58E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365D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Destocamento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6ECF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270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terra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C538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DC1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CA4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4398323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C88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Remoção de pedras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CB1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233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insumo fertilizante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4B8B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028B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4978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1BC0D903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A8B7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Estrumeiras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61B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67AE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calcário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072C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34BE632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05A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Tanques fermentação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59F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AC10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Carreg.calcário</w:t>
            </w:r>
            <w:proofErr w:type="spellEnd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/esterco frango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00A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1E6FA1B8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EA544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Estradas de roça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C9D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0AE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spellStart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Distrib.calcário</w:t>
            </w:r>
            <w:proofErr w:type="spellEnd"/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/esterco frango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E6E8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206E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D28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45%</w:t>
            </w:r>
          </w:p>
        </w:tc>
      </w:tr>
      <w:tr w:rsidR="005C7B13" w:rsidRPr="0028385B" w14:paraId="6182761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BE26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Acesso propriedades rurais até 2 horas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9DCC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81AE2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fossa</w:t>
            </w:r>
          </w:p>
        </w:tc>
        <w:tc>
          <w:tcPr>
            <w:tcW w:w="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205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E4C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</w:tr>
      <w:tr w:rsidR="005C7B13" w:rsidRPr="0028385B" w14:paraId="3EE0D9C7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F93B6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Drenagem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69B41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  <w:tc>
          <w:tcPr>
            <w:tcW w:w="38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BAF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pátio</w:t>
            </w:r>
          </w:p>
        </w:tc>
        <w:tc>
          <w:tcPr>
            <w:tcW w:w="2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2D3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5E6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4DB506C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F6AA7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Colocação de canos até 2 horas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7B6DD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0F35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Limpeza de terreno baldio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546F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50%</w:t>
            </w:r>
          </w:p>
        </w:tc>
      </w:tr>
      <w:tr w:rsidR="005C7B13" w:rsidRPr="0028385B" w14:paraId="63BEF3BA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118D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Subsolagem e roçagem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9B163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45%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9E4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Perfuração com broca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5F7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6C051582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919D0" w14:textId="0CBA8A43" w:rsidR="004821AB" w:rsidRPr="0028385B" w:rsidRDefault="00134796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-</w:t>
            </w:r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Distribuição esterco </w:t>
            </w:r>
            <w:proofErr w:type="spellStart"/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liq</w:t>
            </w:r>
            <w:proofErr w:type="spellEnd"/>
            <w:r w:rsidR="004821AB"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8001FA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  <w:tc>
          <w:tcPr>
            <w:tcW w:w="40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89D4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Abertura/fechamento de fossa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7A63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75%</w:t>
            </w:r>
          </w:p>
        </w:tc>
      </w:tr>
      <w:tr w:rsidR="005C7B13" w:rsidRPr="0028385B" w14:paraId="6AA79891" w14:textId="77777777" w:rsidTr="00314F90">
        <w:trPr>
          <w:trHeight w:val="315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0BA6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Transporte de material vias acesso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96AE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8385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100%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FA5C" w14:textId="77777777" w:rsidR="004821A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560389CD" w14:textId="77777777" w:rsidR="005C7B13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14:paraId="406F4D9A" w14:textId="163DA585" w:rsidR="005C7B13" w:rsidRPr="0028385B" w:rsidRDefault="005C7B13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F639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AF85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2761" w14:textId="77777777" w:rsidR="004821AB" w:rsidRPr="0028385B" w:rsidRDefault="004821AB" w:rsidP="002C23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3A94D4E8" w14:textId="77777777" w:rsidR="002414BE" w:rsidRPr="0028385B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3359BFF" wp14:editId="2D043BE3">
            <wp:extent cx="5496483" cy="3781425"/>
            <wp:effectExtent l="0" t="0" r="9525" b="0"/>
            <wp:docPr id="3" name="Imagem 3" descr="C:\Users\Agricultura02\Desktop\Documentos Novos DA SECRETARIA\FOTOS\2013\DSC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icultura02\Desktop\Documentos Novos DA SECRETARIA\FOTOS\2013\DSC07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29" cy="38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A723" w14:textId="77777777" w:rsidR="002414BE" w:rsidRPr="0028385B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7D7CA76" wp14:editId="3C7EE829">
            <wp:extent cx="5399568" cy="3783965"/>
            <wp:effectExtent l="0" t="0" r="0" b="6985"/>
            <wp:docPr id="4" name="Imagem 4" descr="C:\Users\Agricultura02\Desktop\Documentos Novos DA SECRETARIA\FOTOS\2013\DSC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ricultura02\Desktop\Documentos Novos DA SECRETARIA\FOTOS\2013\DSC07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68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E845" w14:textId="77777777" w:rsidR="002414BE" w:rsidRDefault="002414BE" w:rsidP="00314F90">
      <w:pPr>
        <w:jc w:val="center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B9D37D2" wp14:editId="16FCD24F">
            <wp:extent cx="4977186" cy="3733800"/>
            <wp:effectExtent l="0" t="0" r="0" b="0"/>
            <wp:docPr id="5" name="Imagem 5" descr="C:\Users\Agricultura02\Desktop\Documentos Novos DA SECRETARIA\FOTOS\2013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ricultura02\Desktop\Documentos Novos DA SECRETARIA\FOTOS\2013\DSC07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72" cy="37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7723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D0B70F6" w14:textId="77777777" w:rsidR="002414BE" w:rsidRPr="005C7B13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5C7B13">
        <w:rPr>
          <w:rFonts w:ascii="Arial" w:hAnsi="Arial" w:cs="Arial"/>
          <w:b/>
          <w:caps/>
          <w:sz w:val="24"/>
          <w:szCs w:val="24"/>
        </w:rPr>
        <w:t>Transporte de calcário e cama aviária</w:t>
      </w:r>
    </w:p>
    <w:p w14:paraId="6AF97BA9" w14:textId="0A096276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produtor compra o calcário e a cama aviária e </w:t>
      </w:r>
      <w:r w:rsidR="00280737">
        <w:rPr>
          <w:rFonts w:ascii="Arial" w:hAnsi="Arial" w:cs="Arial"/>
          <w:sz w:val="24"/>
          <w:szCs w:val="24"/>
        </w:rPr>
        <w:t>o M</w:t>
      </w:r>
      <w:r w:rsidRPr="0028385B">
        <w:rPr>
          <w:rFonts w:ascii="Arial" w:hAnsi="Arial" w:cs="Arial"/>
          <w:sz w:val="24"/>
          <w:szCs w:val="24"/>
        </w:rPr>
        <w:t>unicípio faz o transporte, cobrando somente a taxa de deslocamento</w:t>
      </w:r>
      <w:r w:rsidR="00280737">
        <w:rPr>
          <w:rFonts w:ascii="Arial" w:hAnsi="Arial" w:cs="Arial"/>
          <w:sz w:val="24"/>
          <w:szCs w:val="24"/>
        </w:rPr>
        <w:t>, no valor de</w:t>
      </w:r>
      <w:r w:rsidRPr="0028385B">
        <w:rPr>
          <w:rFonts w:ascii="Arial" w:hAnsi="Arial" w:cs="Arial"/>
          <w:sz w:val="24"/>
          <w:szCs w:val="24"/>
        </w:rPr>
        <w:t xml:space="preserve"> R$</w:t>
      </w:r>
      <w:r w:rsidR="00280737">
        <w:rPr>
          <w:rFonts w:ascii="Arial" w:hAnsi="Arial" w:cs="Arial"/>
          <w:sz w:val="24"/>
          <w:szCs w:val="24"/>
        </w:rPr>
        <w:t xml:space="preserve"> </w:t>
      </w:r>
      <w:r w:rsidR="004E01C4">
        <w:rPr>
          <w:rFonts w:ascii="Arial" w:hAnsi="Arial" w:cs="Arial"/>
          <w:sz w:val="24"/>
          <w:szCs w:val="24"/>
        </w:rPr>
        <w:t>4</w:t>
      </w:r>
      <w:r w:rsidR="00B72616">
        <w:rPr>
          <w:rFonts w:ascii="Arial" w:hAnsi="Arial" w:cs="Arial"/>
          <w:sz w:val="24"/>
          <w:szCs w:val="24"/>
        </w:rPr>
        <w:t>6,59</w:t>
      </w:r>
      <w:r w:rsidR="00D30F15">
        <w:rPr>
          <w:rFonts w:ascii="Arial" w:hAnsi="Arial" w:cs="Arial"/>
          <w:sz w:val="24"/>
          <w:szCs w:val="24"/>
        </w:rPr>
        <w:t xml:space="preserve"> por carga</w:t>
      </w:r>
      <w:r w:rsidRPr="0028385B">
        <w:rPr>
          <w:rFonts w:ascii="Arial" w:hAnsi="Arial" w:cs="Arial"/>
          <w:sz w:val="24"/>
          <w:szCs w:val="24"/>
        </w:rPr>
        <w:t>. Este transporte é feito entre fevereiro e abril. Para poder receber este incentivo o produtor deve estar em dia com o setor de tributos e ter uma análise de solo química atualizada.</w:t>
      </w:r>
    </w:p>
    <w:p w14:paraId="65F41890" w14:textId="6FF4C7AE" w:rsidR="002414BE" w:rsidRPr="00280737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80737">
        <w:rPr>
          <w:rFonts w:ascii="Arial" w:hAnsi="Arial" w:cs="Arial"/>
          <w:b/>
          <w:caps/>
          <w:sz w:val="24"/>
          <w:szCs w:val="24"/>
        </w:rPr>
        <w:lastRenderedPageBreak/>
        <w:t>Programa de Adubação Verde</w:t>
      </w:r>
      <w:r w:rsidR="00112546">
        <w:rPr>
          <w:rFonts w:ascii="Arial" w:hAnsi="Arial" w:cs="Arial"/>
          <w:b/>
          <w:caps/>
          <w:sz w:val="24"/>
          <w:szCs w:val="24"/>
        </w:rPr>
        <w:t>,</w:t>
      </w:r>
      <w:r w:rsidRPr="00280737">
        <w:rPr>
          <w:rFonts w:ascii="Arial" w:hAnsi="Arial" w:cs="Arial"/>
          <w:b/>
          <w:caps/>
          <w:sz w:val="24"/>
          <w:szCs w:val="24"/>
        </w:rPr>
        <w:t xml:space="preserve"> Formicida</w:t>
      </w:r>
      <w:r w:rsidR="00112546">
        <w:rPr>
          <w:rFonts w:ascii="Arial" w:hAnsi="Arial" w:cs="Arial"/>
          <w:b/>
          <w:caps/>
          <w:sz w:val="24"/>
          <w:szCs w:val="24"/>
        </w:rPr>
        <w:t xml:space="preserve"> E MUDAS DE ERVA MATE</w:t>
      </w:r>
    </w:p>
    <w:p w14:paraId="605F2926" w14:textId="30846CA8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Neste programa o </w:t>
      </w:r>
      <w:r w:rsidR="00280737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realiza a compra de Aveia Preta, Ervilhaca, </w:t>
      </w:r>
      <w:proofErr w:type="spellStart"/>
      <w:r w:rsidRPr="0028385B">
        <w:rPr>
          <w:rFonts w:ascii="Arial" w:hAnsi="Arial" w:cs="Arial"/>
          <w:sz w:val="24"/>
          <w:szCs w:val="24"/>
        </w:rPr>
        <w:t>Azevé</w:t>
      </w:r>
      <w:r w:rsidR="003310F9">
        <w:rPr>
          <w:rFonts w:ascii="Arial" w:hAnsi="Arial" w:cs="Arial"/>
          <w:sz w:val="24"/>
          <w:szCs w:val="24"/>
        </w:rPr>
        <w:t>m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e Formicida</w:t>
      </w:r>
      <w:r w:rsidR="00112546">
        <w:rPr>
          <w:rFonts w:ascii="Arial" w:hAnsi="Arial" w:cs="Arial"/>
          <w:sz w:val="24"/>
          <w:szCs w:val="24"/>
        </w:rPr>
        <w:t xml:space="preserve"> e mudas de erva mate,</w:t>
      </w:r>
      <w:r w:rsidRPr="0028385B">
        <w:rPr>
          <w:rFonts w:ascii="Arial" w:hAnsi="Arial" w:cs="Arial"/>
          <w:sz w:val="24"/>
          <w:szCs w:val="24"/>
        </w:rPr>
        <w:t xml:space="preserve"> mediante pedido dos produtores interessados, no mês de janeiro. A Prefeitura subsidia em até 50% e a entrega é feita nos meses de março e abril. Em contrapartida o produtor precisa apresentar o talão de produtor e estar </w:t>
      </w:r>
      <w:r w:rsidR="00280737">
        <w:rPr>
          <w:rFonts w:ascii="Arial" w:hAnsi="Arial" w:cs="Arial"/>
          <w:sz w:val="24"/>
          <w:szCs w:val="24"/>
        </w:rPr>
        <w:t>em dia</w:t>
      </w:r>
      <w:r w:rsidRPr="0028385B">
        <w:rPr>
          <w:rFonts w:ascii="Arial" w:hAnsi="Arial" w:cs="Arial"/>
          <w:sz w:val="24"/>
          <w:szCs w:val="24"/>
        </w:rPr>
        <w:t xml:space="preserve"> com o</w:t>
      </w:r>
      <w:r w:rsidR="0028073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80737">
        <w:rPr>
          <w:rFonts w:ascii="Arial" w:hAnsi="Arial" w:cs="Arial"/>
          <w:sz w:val="24"/>
          <w:szCs w:val="24"/>
        </w:rPr>
        <w:t>cofres públicos do M</w:t>
      </w:r>
      <w:r w:rsidRPr="0028385B">
        <w:rPr>
          <w:rFonts w:ascii="Arial" w:hAnsi="Arial" w:cs="Arial"/>
          <w:sz w:val="24"/>
          <w:szCs w:val="24"/>
        </w:rPr>
        <w:t>unicípio. O pagamento é realizado por meio de boletos retirados na Secretaria da Agricultura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 mês de março do ano seguinte</w:t>
      </w:r>
      <w:r w:rsidR="00112546">
        <w:rPr>
          <w:rFonts w:ascii="Arial" w:hAnsi="Arial" w:cs="Arial"/>
          <w:sz w:val="24"/>
          <w:szCs w:val="24"/>
        </w:rPr>
        <w:t xml:space="preserve"> para a adubação verde e formicida e no mês de junho para as mudas de erva mate.</w:t>
      </w:r>
    </w:p>
    <w:p w14:paraId="16CAFB20" w14:textId="77777777" w:rsidR="005C3B56" w:rsidRDefault="005C3B56" w:rsidP="002C23E1">
      <w:pPr>
        <w:jc w:val="both"/>
        <w:rPr>
          <w:rFonts w:ascii="Arial" w:hAnsi="Arial" w:cs="Arial"/>
          <w:sz w:val="24"/>
          <w:szCs w:val="24"/>
        </w:rPr>
      </w:pPr>
    </w:p>
    <w:p w14:paraId="3DBA72AB" w14:textId="4157ABCB" w:rsidR="002414BE" w:rsidRPr="004732A1" w:rsidRDefault="007B0A44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A</w:t>
      </w:r>
      <w:r w:rsidR="002414BE" w:rsidRPr="004732A1">
        <w:rPr>
          <w:rFonts w:ascii="Arial" w:hAnsi="Arial" w:cs="Arial"/>
          <w:b/>
          <w:caps/>
          <w:sz w:val="24"/>
          <w:szCs w:val="24"/>
        </w:rPr>
        <w:t>tendimento veterinário</w:t>
      </w:r>
    </w:p>
    <w:p w14:paraId="34CDD81F" w14:textId="2E36FE3C" w:rsidR="002414BE" w:rsidRDefault="004732A1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</w:t>
      </w:r>
      <w:r w:rsidR="002414BE" w:rsidRPr="0028385B">
        <w:rPr>
          <w:rFonts w:ascii="Arial" w:hAnsi="Arial" w:cs="Arial"/>
          <w:sz w:val="24"/>
          <w:szCs w:val="24"/>
        </w:rPr>
        <w:t>unicípio ajuda o produtor com o custeio da mão de obra do profissional e o produtor paga o deslocamento do servidor até a propriedade</w:t>
      </w:r>
      <w:r>
        <w:rPr>
          <w:rFonts w:ascii="Arial" w:hAnsi="Arial" w:cs="Arial"/>
          <w:sz w:val="24"/>
          <w:szCs w:val="24"/>
        </w:rPr>
        <w:t>, no valor de</w:t>
      </w:r>
      <w:r w:rsidR="002414BE" w:rsidRPr="0028385B">
        <w:rPr>
          <w:rFonts w:ascii="Arial" w:hAnsi="Arial" w:cs="Arial"/>
          <w:sz w:val="24"/>
          <w:szCs w:val="24"/>
        </w:rPr>
        <w:t xml:space="preserve"> R$ </w:t>
      </w:r>
      <w:r w:rsidR="004E01C4">
        <w:rPr>
          <w:rFonts w:ascii="Arial" w:hAnsi="Arial" w:cs="Arial"/>
          <w:sz w:val="24"/>
          <w:szCs w:val="24"/>
        </w:rPr>
        <w:t>2</w:t>
      </w:r>
      <w:r w:rsidR="00034453">
        <w:rPr>
          <w:rFonts w:ascii="Arial" w:hAnsi="Arial" w:cs="Arial"/>
          <w:sz w:val="24"/>
          <w:szCs w:val="24"/>
        </w:rPr>
        <w:t>3,30</w:t>
      </w:r>
      <w:r>
        <w:rPr>
          <w:rFonts w:ascii="Arial" w:hAnsi="Arial" w:cs="Arial"/>
          <w:sz w:val="24"/>
          <w:szCs w:val="24"/>
        </w:rPr>
        <w:t xml:space="preserve"> - </w:t>
      </w:r>
      <w:r w:rsidR="002414BE" w:rsidRPr="0028385B">
        <w:rPr>
          <w:rFonts w:ascii="Arial" w:hAnsi="Arial" w:cs="Arial"/>
          <w:sz w:val="24"/>
          <w:szCs w:val="24"/>
        </w:rPr>
        <w:t xml:space="preserve">primeiro atendimento e R$ </w:t>
      </w:r>
      <w:r w:rsidR="00034453">
        <w:rPr>
          <w:rFonts w:ascii="Arial" w:hAnsi="Arial" w:cs="Arial"/>
          <w:sz w:val="24"/>
          <w:szCs w:val="24"/>
        </w:rPr>
        <w:t>9,32</w:t>
      </w:r>
      <w:r w:rsidR="002414BE" w:rsidRPr="0028385B">
        <w:rPr>
          <w:rFonts w:ascii="Arial" w:hAnsi="Arial" w:cs="Arial"/>
          <w:sz w:val="24"/>
          <w:szCs w:val="24"/>
        </w:rPr>
        <w:t xml:space="preserve"> nos </w:t>
      </w:r>
      <w:r>
        <w:rPr>
          <w:rFonts w:ascii="Arial" w:hAnsi="Arial" w:cs="Arial"/>
          <w:sz w:val="24"/>
          <w:szCs w:val="24"/>
        </w:rPr>
        <w:t>demais atendimentos</w:t>
      </w:r>
      <w:r w:rsidR="002414BE" w:rsidRPr="0028385B">
        <w:rPr>
          <w:rFonts w:ascii="Arial" w:hAnsi="Arial" w:cs="Arial"/>
          <w:sz w:val="24"/>
          <w:szCs w:val="24"/>
        </w:rPr>
        <w:t>, dentro do mesmo mês.</w:t>
      </w:r>
    </w:p>
    <w:p w14:paraId="79CFB18B" w14:textId="59E26ED0" w:rsidR="004732A1" w:rsidRPr="0028385B" w:rsidRDefault="004732A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2B119251" wp14:editId="6A049CC1">
            <wp:simplePos x="0" y="0"/>
            <wp:positionH relativeFrom="column">
              <wp:posOffset>998220</wp:posOffset>
            </wp:positionH>
            <wp:positionV relativeFrom="paragraph">
              <wp:posOffset>53975</wp:posOffset>
            </wp:positionV>
            <wp:extent cx="3110865" cy="233108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8FA79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1FDDCC4D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AF35F5F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059E783D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B775C88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D2592DE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8010BC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D0EDE14" w14:textId="77777777" w:rsidR="002414BE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C268E01" w14:textId="77777777" w:rsidR="007B0A44" w:rsidRPr="0028385B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E6A80AE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Vacinação de Brucelose e Tuberculose</w:t>
      </w:r>
    </w:p>
    <w:p w14:paraId="76D75DC3" w14:textId="40698722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 faz a compra das vacinas de brucelose e dos testes de Tuberculose e faz a aplicação. Em contrapartida o produtor paga uma taxa de R$</w:t>
      </w:r>
      <w:r w:rsidR="004E01C4">
        <w:rPr>
          <w:rFonts w:ascii="Arial" w:hAnsi="Arial" w:cs="Arial"/>
          <w:sz w:val="24"/>
          <w:szCs w:val="24"/>
        </w:rPr>
        <w:t xml:space="preserve"> </w:t>
      </w:r>
      <w:r w:rsidR="00D30F15">
        <w:rPr>
          <w:rFonts w:ascii="Arial" w:hAnsi="Arial" w:cs="Arial"/>
          <w:sz w:val="24"/>
          <w:szCs w:val="24"/>
        </w:rPr>
        <w:t>2</w:t>
      </w:r>
      <w:r w:rsidR="00881659">
        <w:rPr>
          <w:rFonts w:ascii="Arial" w:hAnsi="Arial" w:cs="Arial"/>
          <w:sz w:val="24"/>
          <w:szCs w:val="24"/>
        </w:rPr>
        <w:t>3</w:t>
      </w:r>
      <w:r w:rsidR="00D30F15">
        <w:rPr>
          <w:rFonts w:ascii="Arial" w:hAnsi="Arial" w:cs="Arial"/>
          <w:sz w:val="24"/>
          <w:szCs w:val="24"/>
        </w:rPr>
        <w:t>,</w:t>
      </w:r>
      <w:r w:rsidR="00881659">
        <w:rPr>
          <w:rFonts w:ascii="Arial" w:hAnsi="Arial" w:cs="Arial"/>
          <w:sz w:val="24"/>
          <w:szCs w:val="24"/>
        </w:rPr>
        <w:t>30</w:t>
      </w:r>
      <w:r w:rsidRPr="0028385B">
        <w:rPr>
          <w:rFonts w:ascii="Arial" w:hAnsi="Arial" w:cs="Arial"/>
          <w:sz w:val="24"/>
          <w:szCs w:val="24"/>
        </w:rPr>
        <w:t xml:space="preserve"> para o deslocamento do veterinário.</w:t>
      </w:r>
    </w:p>
    <w:p w14:paraId="0E228EDD" w14:textId="77777777" w:rsidR="007B0A44" w:rsidRPr="0028385B" w:rsidRDefault="007B0A44" w:rsidP="002C23E1">
      <w:pPr>
        <w:jc w:val="both"/>
        <w:rPr>
          <w:rFonts w:ascii="Arial" w:hAnsi="Arial" w:cs="Arial"/>
          <w:sz w:val="24"/>
          <w:szCs w:val="24"/>
        </w:rPr>
      </w:pPr>
    </w:p>
    <w:p w14:paraId="3F34F7C7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Inseminação artificial</w:t>
      </w:r>
    </w:p>
    <w:p w14:paraId="6E126388" w14:textId="0A53250C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custeia o deslocamento do </w:t>
      </w:r>
      <w:proofErr w:type="spellStart"/>
      <w:r w:rsidRPr="0028385B">
        <w:rPr>
          <w:rFonts w:ascii="Arial" w:hAnsi="Arial" w:cs="Arial"/>
          <w:sz w:val="24"/>
          <w:szCs w:val="24"/>
        </w:rPr>
        <w:t>inseminador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até a propriedade e o produtor arca com o valor do sêmen.</w:t>
      </w:r>
    </w:p>
    <w:p w14:paraId="5ECF673C" w14:textId="77777777" w:rsidR="007B0A44" w:rsidRPr="0028385B" w:rsidRDefault="007B0A44" w:rsidP="002C23E1">
      <w:pPr>
        <w:jc w:val="both"/>
        <w:rPr>
          <w:rFonts w:ascii="Arial" w:hAnsi="Arial" w:cs="Arial"/>
          <w:sz w:val="24"/>
          <w:szCs w:val="24"/>
        </w:rPr>
      </w:pPr>
    </w:p>
    <w:p w14:paraId="287DA187" w14:textId="487F6A14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Programa t</w:t>
      </w:r>
      <w:r w:rsidR="004E01C4">
        <w:rPr>
          <w:rFonts w:ascii="Arial" w:hAnsi="Arial" w:cs="Arial"/>
          <w:b/>
          <w:caps/>
          <w:sz w:val="24"/>
          <w:szCs w:val="24"/>
        </w:rPr>
        <w:t>r</w:t>
      </w:r>
      <w:r w:rsidRPr="004732A1">
        <w:rPr>
          <w:rFonts w:ascii="Arial" w:hAnsi="Arial" w:cs="Arial"/>
          <w:b/>
          <w:caps/>
          <w:sz w:val="24"/>
          <w:szCs w:val="24"/>
        </w:rPr>
        <w:t xml:space="preserve">oca </w:t>
      </w:r>
      <w:proofErr w:type="spellStart"/>
      <w:r w:rsidRPr="004732A1">
        <w:rPr>
          <w:rFonts w:ascii="Arial" w:hAnsi="Arial" w:cs="Arial"/>
          <w:b/>
          <w:caps/>
          <w:sz w:val="24"/>
          <w:szCs w:val="24"/>
        </w:rPr>
        <w:t>troca</w:t>
      </w:r>
      <w:proofErr w:type="spellEnd"/>
      <w:r w:rsidRPr="004732A1">
        <w:rPr>
          <w:rFonts w:ascii="Arial" w:hAnsi="Arial" w:cs="Arial"/>
          <w:b/>
          <w:caps/>
          <w:sz w:val="24"/>
          <w:szCs w:val="24"/>
        </w:rPr>
        <w:t xml:space="preserve"> de sementes de milho</w:t>
      </w:r>
    </w:p>
    <w:p w14:paraId="76AA7C60" w14:textId="1C660E28" w:rsidR="002414BE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prefeitura subsidia até 50% do valor da semente e o produtor arca com o restante. Para receber o benefício, ele precisa estar em dia com o </w:t>
      </w:r>
      <w:r w:rsidR="004732A1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etor de </w:t>
      </w:r>
      <w:r w:rsidR="004732A1">
        <w:rPr>
          <w:rFonts w:ascii="Arial" w:hAnsi="Arial" w:cs="Arial"/>
          <w:sz w:val="24"/>
          <w:szCs w:val="24"/>
        </w:rPr>
        <w:t>T</w:t>
      </w:r>
      <w:r w:rsidRPr="0028385B">
        <w:rPr>
          <w:rFonts w:ascii="Arial" w:hAnsi="Arial" w:cs="Arial"/>
          <w:sz w:val="24"/>
          <w:szCs w:val="24"/>
        </w:rPr>
        <w:t xml:space="preserve">ributos do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unicípio. Cada produtor deve realizar a encomenda no mês de maio e a retirada normalmente </w:t>
      </w:r>
      <w:r w:rsidR="004732A1">
        <w:rPr>
          <w:rFonts w:ascii="Arial" w:hAnsi="Arial" w:cs="Arial"/>
          <w:sz w:val="24"/>
          <w:szCs w:val="24"/>
        </w:rPr>
        <w:t xml:space="preserve">é </w:t>
      </w:r>
      <w:r w:rsidRPr="0028385B">
        <w:rPr>
          <w:rFonts w:ascii="Arial" w:hAnsi="Arial" w:cs="Arial"/>
          <w:sz w:val="24"/>
          <w:szCs w:val="24"/>
        </w:rPr>
        <w:t xml:space="preserve">realizada </w:t>
      </w:r>
      <w:r w:rsidRPr="0028385B">
        <w:rPr>
          <w:rFonts w:ascii="Arial" w:hAnsi="Arial" w:cs="Arial"/>
          <w:sz w:val="24"/>
          <w:szCs w:val="24"/>
        </w:rPr>
        <w:lastRenderedPageBreak/>
        <w:t>entre agosto e setembro, conforme a entrega das sementeiras. O pagamento é realizado por meio de boletos retirados</w:t>
      </w:r>
      <w:r w:rsidR="005C3B56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na Secretaria da Agricultura no mês de </w:t>
      </w:r>
      <w:r w:rsidR="005C3B56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bril do ano seguinte.</w:t>
      </w:r>
    </w:p>
    <w:p w14:paraId="0C359AB2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Análise de solo</w:t>
      </w:r>
    </w:p>
    <w:p w14:paraId="7F7C4D31" w14:textId="0152E77A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secretaria recebe as análises de solo dos agricultores entre os meses de março e maio e encaminha para um laboratório, sendo que o produtor precisa estar em dia com o </w:t>
      </w:r>
      <w:r w:rsidR="004732A1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etor de </w:t>
      </w:r>
      <w:r w:rsidR="004732A1">
        <w:rPr>
          <w:rFonts w:ascii="Arial" w:hAnsi="Arial" w:cs="Arial"/>
          <w:sz w:val="24"/>
          <w:szCs w:val="24"/>
        </w:rPr>
        <w:t>T</w:t>
      </w:r>
      <w:r w:rsidRPr="0028385B">
        <w:rPr>
          <w:rFonts w:ascii="Arial" w:hAnsi="Arial" w:cs="Arial"/>
          <w:sz w:val="24"/>
          <w:szCs w:val="24"/>
        </w:rPr>
        <w:t>ributos</w:t>
      </w:r>
      <w:r w:rsidR="002E3646">
        <w:rPr>
          <w:rFonts w:ascii="Arial" w:hAnsi="Arial" w:cs="Arial"/>
          <w:sz w:val="24"/>
          <w:szCs w:val="24"/>
        </w:rPr>
        <w:t>.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2E3646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Município custeia 100% do valor.</w:t>
      </w:r>
    </w:p>
    <w:p w14:paraId="5EAA4949" w14:textId="77777777" w:rsidR="002414BE" w:rsidRPr="0028385B" w:rsidRDefault="002414B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CA525B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Cheque incentivo</w:t>
      </w:r>
    </w:p>
    <w:p w14:paraId="7DC648EB" w14:textId="4578E9F6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valor do benefício concedido a cada produtor rural é apurado considerando a média dos dois anos anteriores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correspondente ao retorno de ICMS (conforme tabela abaixo)</w:t>
      </w:r>
      <w:r w:rsidR="004732A1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desde que estejam com os talões apresentados até o dia 28 de fevereiro de cada ano corrente. Neste caso o produtor recebe um bônus que pode ser gasto em aquisição de adubos, ureia e sementes. Essas compras devem ser realizadas em estabel</w:t>
      </w:r>
      <w:r w:rsidR="004732A1">
        <w:rPr>
          <w:rFonts w:ascii="Arial" w:hAnsi="Arial" w:cs="Arial"/>
          <w:sz w:val="24"/>
          <w:szCs w:val="24"/>
        </w:rPr>
        <w:t>ecimentos previamente cadastrado</w:t>
      </w:r>
      <w:r w:rsidRPr="0028385B">
        <w:rPr>
          <w:rFonts w:ascii="Arial" w:hAnsi="Arial" w:cs="Arial"/>
          <w:sz w:val="24"/>
          <w:szCs w:val="24"/>
        </w:rPr>
        <w:t xml:space="preserve">s na Prefeitura do município. O benefício pode ser retirado entre os meses de junho a setembro e o produtor deve estar </w:t>
      </w:r>
      <w:r w:rsidR="004732A1">
        <w:rPr>
          <w:rFonts w:ascii="Arial" w:hAnsi="Arial" w:cs="Arial"/>
          <w:sz w:val="24"/>
          <w:szCs w:val="24"/>
        </w:rPr>
        <w:t>em dia com o Setor de Tributos d</w:t>
      </w: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unicípio.</w:t>
      </w:r>
    </w:p>
    <w:p w14:paraId="7DE13094" w14:textId="77777777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</w:p>
    <w:p w14:paraId="4311A370" w14:textId="5CFF9158" w:rsidR="002414BE" w:rsidRPr="00E908AA" w:rsidRDefault="002414BE" w:rsidP="005D1B85">
      <w:pPr>
        <w:jc w:val="center"/>
        <w:rPr>
          <w:rFonts w:ascii="Arial" w:hAnsi="Arial" w:cs="Arial"/>
          <w:b/>
          <w:sz w:val="24"/>
          <w:szCs w:val="24"/>
        </w:rPr>
      </w:pPr>
      <w:r w:rsidRPr="00E908AA">
        <w:rPr>
          <w:rFonts w:ascii="Arial" w:hAnsi="Arial" w:cs="Arial"/>
          <w:b/>
          <w:sz w:val="24"/>
          <w:szCs w:val="24"/>
        </w:rPr>
        <w:t>TABELA DE INCENTIVOS 202</w:t>
      </w:r>
      <w:r w:rsidR="00B92E7E">
        <w:rPr>
          <w:rFonts w:ascii="Arial" w:hAnsi="Arial" w:cs="Arial"/>
          <w:b/>
          <w:sz w:val="24"/>
          <w:szCs w:val="24"/>
        </w:rPr>
        <w:t>3</w:t>
      </w:r>
      <w:r w:rsidR="008525F5">
        <w:rPr>
          <w:rFonts w:ascii="Arial" w:hAnsi="Arial" w:cs="Arial"/>
          <w:b/>
          <w:sz w:val="24"/>
          <w:szCs w:val="24"/>
        </w:rPr>
        <w:t>/2024</w:t>
      </w:r>
      <w:bookmarkStart w:id="0" w:name="_GoBack"/>
      <w:bookmarkEnd w:id="0"/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4144"/>
        <w:gridCol w:w="4111"/>
      </w:tblGrid>
      <w:tr w:rsidR="00E908AA" w:rsidRPr="0028385B" w14:paraId="18E6B53F" w14:textId="77777777" w:rsidTr="00E908A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D1288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i/>
              </w:rPr>
            </w:pPr>
            <w:r w:rsidRPr="00E908AA">
              <w:rPr>
                <w:i/>
              </w:rPr>
              <w:t> 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CDD4C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NATUREZA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28A0B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INCENTIVO FINANCEIRO</w:t>
            </w:r>
          </w:p>
        </w:tc>
      </w:tr>
      <w:tr w:rsidR="00E908AA" w:rsidRPr="0028385B" w14:paraId="2A356CFB" w14:textId="77777777" w:rsidTr="00E908A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3DEEB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i/>
              </w:rPr>
            </w:pPr>
            <w:r w:rsidRPr="00E908AA">
              <w:rPr>
                <w:i/>
              </w:rPr>
              <w:t> 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BBD95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 xml:space="preserve">      MODALIDADES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4B94C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CHEQUE INCENTIVO</w:t>
            </w:r>
          </w:p>
        </w:tc>
      </w:tr>
      <w:tr w:rsidR="00E908AA" w:rsidRPr="0028385B" w14:paraId="030599A7" w14:textId="77777777" w:rsidTr="00E908A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2A0E3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i/>
              </w:rPr>
            </w:pPr>
            <w:r w:rsidRPr="00E908AA">
              <w:rPr>
                <w:i/>
              </w:rPr>
              <w:t> 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E27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FAIXAS DE PRODUÇÃO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710C" w14:textId="77777777" w:rsidR="00E908AA" w:rsidRPr="00E908AA" w:rsidRDefault="00E908AA" w:rsidP="00E908AA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 xml:space="preserve">  VALOR R$</w:t>
            </w:r>
          </w:p>
        </w:tc>
      </w:tr>
      <w:tr w:rsidR="00E908AA" w:rsidRPr="00567D24" w14:paraId="0C203F4D" w14:textId="77777777" w:rsidTr="00B03D75">
        <w:tc>
          <w:tcPr>
            <w:tcW w:w="500" w:type="dxa"/>
          </w:tcPr>
          <w:p w14:paraId="3E56D93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</w:t>
            </w:r>
          </w:p>
        </w:tc>
        <w:tc>
          <w:tcPr>
            <w:tcW w:w="4144" w:type="dxa"/>
          </w:tcPr>
          <w:p w14:paraId="24D6EA18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1.300,00 – 4.000,00</w:t>
            </w:r>
          </w:p>
        </w:tc>
        <w:tc>
          <w:tcPr>
            <w:tcW w:w="4111" w:type="dxa"/>
          </w:tcPr>
          <w:p w14:paraId="63DF6485" w14:textId="521D5141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112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6F89F369" w14:textId="77777777" w:rsidTr="00B03D75">
        <w:tc>
          <w:tcPr>
            <w:tcW w:w="500" w:type="dxa"/>
          </w:tcPr>
          <w:p w14:paraId="4C291F8D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</w:t>
            </w:r>
          </w:p>
        </w:tc>
        <w:tc>
          <w:tcPr>
            <w:tcW w:w="4144" w:type="dxa"/>
          </w:tcPr>
          <w:p w14:paraId="60AC2F0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4.000,01 – 7.000,00</w:t>
            </w:r>
          </w:p>
        </w:tc>
        <w:tc>
          <w:tcPr>
            <w:tcW w:w="4111" w:type="dxa"/>
          </w:tcPr>
          <w:p w14:paraId="4893F77B" w14:textId="636F9B3F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224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585DA2CD" w14:textId="77777777" w:rsidTr="00B03D75">
        <w:tc>
          <w:tcPr>
            <w:tcW w:w="500" w:type="dxa"/>
          </w:tcPr>
          <w:p w14:paraId="1A4BF929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3</w:t>
            </w:r>
          </w:p>
        </w:tc>
        <w:tc>
          <w:tcPr>
            <w:tcW w:w="4144" w:type="dxa"/>
          </w:tcPr>
          <w:p w14:paraId="6FA250AA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7.000,01 – 15.000,00</w:t>
            </w:r>
          </w:p>
        </w:tc>
        <w:tc>
          <w:tcPr>
            <w:tcW w:w="4111" w:type="dxa"/>
          </w:tcPr>
          <w:p w14:paraId="40FD817E" w14:textId="5DA38029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336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0CB77C0F" w14:textId="77777777" w:rsidTr="00B03D75">
        <w:tc>
          <w:tcPr>
            <w:tcW w:w="500" w:type="dxa"/>
          </w:tcPr>
          <w:p w14:paraId="1B3B7F1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4</w:t>
            </w:r>
          </w:p>
        </w:tc>
        <w:tc>
          <w:tcPr>
            <w:tcW w:w="4144" w:type="dxa"/>
          </w:tcPr>
          <w:p w14:paraId="54888A4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15.000,01 – 30.000,00</w:t>
            </w:r>
          </w:p>
        </w:tc>
        <w:tc>
          <w:tcPr>
            <w:tcW w:w="4111" w:type="dxa"/>
          </w:tcPr>
          <w:p w14:paraId="152D7A3F" w14:textId="6B4F78E7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448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7C9E2B89" w14:textId="77777777" w:rsidTr="00B03D75">
        <w:tc>
          <w:tcPr>
            <w:tcW w:w="500" w:type="dxa"/>
          </w:tcPr>
          <w:p w14:paraId="761F15A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5</w:t>
            </w:r>
          </w:p>
        </w:tc>
        <w:tc>
          <w:tcPr>
            <w:tcW w:w="4144" w:type="dxa"/>
          </w:tcPr>
          <w:p w14:paraId="218D949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30.000,01 – 60.000,00</w:t>
            </w:r>
          </w:p>
        </w:tc>
        <w:tc>
          <w:tcPr>
            <w:tcW w:w="4111" w:type="dxa"/>
          </w:tcPr>
          <w:p w14:paraId="4F8A02E7" w14:textId="3ABF3673" w:rsidR="00E908AA" w:rsidRPr="00E908AA" w:rsidRDefault="00B92E7E" w:rsidP="00B92E7E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560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4E09259" w14:textId="77777777" w:rsidTr="00B03D75">
        <w:tc>
          <w:tcPr>
            <w:tcW w:w="500" w:type="dxa"/>
          </w:tcPr>
          <w:p w14:paraId="5AF91BE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6</w:t>
            </w:r>
          </w:p>
        </w:tc>
        <w:tc>
          <w:tcPr>
            <w:tcW w:w="4144" w:type="dxa"/>
          </w:tcPr>
          <w:p w14:paraId="21AF8359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60.000,01 – 95.000,00</w:t>
            </w:r>
          </w:p>
        </w:tc>
        <w:tc>
          <w:tcPr>
            <w:tcW w:w="4111" w:type="dxa"/>
          </w:tcPr>
          <w:p w14:paraId="654EA36E" w14:textId="6BFDB07D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672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26EBFE85" w14:textId="77777777" w:rsidTr="00B03D75">
        <w:tc>
          <w:tcPr>
            <w:tcW w:w="500" w:type="dxa"/>
          </w:tcPr>
          <w:p w14:paraId="065B1C94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7</w:t>
            </w:r>
          </w:p>
        </w:tc>
        <w:tc>
          <w:tcPr>
            <w:tcW w:w="4144" w:type="dxa"/>
          </w:tcPr>
          <w:p w14:paraId="70640EBD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95.000,01 – 160.000,00</w:t>
            </w:r>
          </w:p>
        </w:tc>
        <w:tc>
          <w:tcPr>
            <w:tcW w:w="4111" w:type="dxa"/>
          </w:tcPr>
          <w:p w14:paraId="4996529C" w14:textId="3AB0C695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784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64716520" w14:textId="77777777" w:rsidTr="00B03D75">
        <w:tc>
          <w:tcPr>
            <w:tcW w:w="500" w:type="dxa"/>
          </w:tcPr>
          <w:p w14:paraId="468FF19C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8</w:t>
            </w:r>
          </w:p>
        </w:tc>
        <w:tc>
          <w:tcPr>
            <w:tcW w:w="4144" w:type="dxa"/>
          </w:tcPr>
          <w:p w14:paraId="1B34B77B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160.000,01 – 230.000,00</w:t>
            </w:r>
          </w:p>
        </w:tc>
        <w:tc>
          <w:tcPr>
            <w:tcW w:w="4111" w:type="dxa"/>
          </w:tcPr>
          <w:p w14:paraId="506F99F0" w14:textId="3C8B49E1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896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5DCE32DB" w14:textId="77777777" w:rsidTr="00B03D75">
        <w:tc>
          <w:tcPr>
            <w:tcW w:w="500" w:type="dxa"/>
          </w:tcPr>
          <w:p w14:paraId="6D416DC4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9</w:t>
            </w:r>
          </w:p>
        </w:tc>
        <w:tc>
          <w:tcPr>
            <w:tcW w:w="4144" w:type="dxa"/>
          </w:tcPr>
          <w:p w14:paraId="021CDCB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230.000,01 – 300.000,00</w:t>
            </w:r>
          </w:p>
        </w:tc>
        <w:tc>
          <w:tcPr>
            <w:tcW w:w="4111" w:type="dxa"/>
          </w:tcPr>
          <w:p w14:paraId="284AEF61" w14:textId="6D427F7E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1008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31708269" w14:textId="77777777" w:rsidTr="00B03D75">
        <w:tc>
          <w:tcPr>
            <w:tcW w:w="500" w:type="dxa"/>
          </w:tcPr>
          <w:p w14:paraId="4A81EB8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10</w:t>
            </w:r>
          </w:p>
        </w:tc>
        <w:tc>
          <w:tcPr>
            <w:tcW w:w="4144" w:type="dxa"/>
          </w:tcPr>
          <w:p w14:paraId="75347593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300.000,01 – 400.000,00</w:t>
            </w:r>
          </w:p>
        </w:tc>
        <w:tc>
          <w:tcPr>
            <w:tcW w:w="4111" w:type="dxa"/>
          </w:tcPr>
          <w:p w14:paraId="788F6DB4" w14:textId="7E1E1B8A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1.120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2CDBD4B" w14:textId="77777777" w:rsidTr="00B03D75">
        <w:tc>
          <w:tcPr>
            <w:tcW w:w="500" w:type="dxa"/>
          </w:tcPr>
          <w:p w14:paraId="4447BEE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11</w:t>
            </w:r>
          </w:p>
        </w:tc>
        <w:tc>
          <w:tcPr>
            <w:tcW w:w="4144" w:type="dxa"/>
          </w:tcPr>
          <w:p w14:paraId="0F7365B5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400.000,01 – 500.000,00</w:t>
            </w:r>
          </w:p>
        </w:tc>
        <w:tc>
          <w:tcPr>
            <w:tcW w:w="4111" w:type="dxa"/>
          </w:tcPr>
          <w:p w14:paraId="591196A9" w14:textId="4B4E6077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1.232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D12BE5B" w14:textId="77777777" w:rsidTr="00B03D75">
        <w:tc>
          <w:tcPr>
            <w:tcW w:w="500" w:type="dxa"/>
          </w:tcPr>
          <w:p w14:paraId="79E3AF4C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12</w:t>
            </w:r>
          </w:p>
        </w:tc>
        <w:tc>
          <w:tcPr>
            <w:tcW w:w="4144" w:type="dxa"/>
          </w:tcPr>
          <w:p w14:paraId="2EC8FAA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500.000,01 – 600.000,00</w:t>
            </w:r>
          </w:p>
        </w:tc>
        <w:tc>
          <w:tcPr>
            <w:tcW w:w="4111" w:type="dxa"/>
          </w:tcPr>
          <w:p w14:paraId="6F43F4C9" w14:textId="5AF81489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1.344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1C995066" w14:textId="77777777" w:rsidTr="00B03D75">
        <w:tc>
          <w:tcPr>
            <w:tcW w:w="500" w:type="dxa"/>
          </w:tcPr>
          <w:p w14:paraId="731D5BE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13</w:t>
            </w:r>
          </w:p>
        </w:tc>
        <w:tc>
          <w:tcPr>
            <w:tcW w:w="4144" w:type="dxa"/>
          </w:tcPr>
          <w:p w14:paraId="485CC67A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600.000,01 – 800.000,00</w:t>
            </w:r>
          </w:p>
        </w:tc>
        <w:tc>
          <w:tcPr>
            <w:tcW w:w="4111" w:type="dxa"/>
          </w:tcPr>
          <w:p w14:paraId="2A370A77" w14:textId="6163B1AB" w:rsidR="00E908AA" w:rsidRPr="00E908AA" w:rsidRDefault="00034349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1.456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48B62A26" w14:textId="77777777" w:rsidTr="00B03D75">
        <w:tc>
          <w:tcPr>
            <w:tcW w:w="500" w:type="dxa"/>
          </w:tcPr>
          <w:p w14:paraId="40AE1260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14</w:t>
            </w:r>
          </w:p>
        </w:tc>
        <w:tc>
          <w:tcPr>
            <w:tcW w:w="4144" w:type="dxa"/>
          </w:tcPr>
          <w:p w14:paraId="7103C4FD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800.000,01 – 1.000.000,00</w:t>
            </w:r>
          </w:p>
        </w:tc>
        <w:tc>
          <w:tcPr>
            <w:tcW w:w="4111" w:type="dxa"/>
          </w:tcPr>
          <w:p w14:paraId="38A90F21" w14:textId="6EF93C81" w:rsidR="00E908AA" w:rsidRPr="00E908AA" w:rsidRDefault="00E908AA" w:rsidP="0003434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034349">
              <w:rPr>
                <w:b/>
              </w:rPr>
              <w:t>568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4F7CB3EF" w14:textId="77777777" w:rsidTr="00B03D75">
        <w:tc>
          <w:tcPr>
            <w:tcW w:w="500" w:type="dxa"/>
          </w:tcPr>
          <w:p w14:paraId="0F7BC06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lastRenderedPageBreak/>
              <w:t>15</w:t>
            </w:r>
          </w:p>
        </w:tc>
        <w:tc>
          <w:tcPr>
            <w:tcW w:w="4144" w:type="dxa"/>
          </w:tcPr>
          <w:p w14:paraId="19903B8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1.000.000,01 – 1.300.000,00</w:t>
            </w:r>
          </w:p>
        </w:tc>
        <w:tc>
          <w:tcPr>
            <w:tcW w:w="4111" w:type="dxa"/>
          </w:tcPr>
          <w:p w14:paraId="4D479DC7" w14:textId="42142B92" w:rsidR="00E908AA" w:rsidRPr="00E908AA" w:rsidRDefault="00E908AA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B53F09">
              <w:rPr>
                <w:b/>
              </w:rPr>
              <w:t>680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2D3A476D" w14:textId="77777777" w:rsidTr="00B03D75">
        <w:tc>
          <w:tcPr>
            <w:tcW w:w="500" w:type="dxa"/>
          </w:tcPr>
          <w:p w14:paraId="7E0FAD17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16</w:t>
            </w:r>
          </w:p>
        </w:tc>
        <w:tc>
          <w:tcPr>
            <w:tcW w:w="4144" w:type="dxa"/>
          </w:tcPr>
          <w:p w14:paraId="3A70405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1.300.000,01 – 1.600.000,00</w:t>
            </w:r>
          </w:p>
        </w:tc>
        <w:tc>
          <w:tcPr>
            <w:tcW w:w="4111" w:type="dxa"/>
          </w:tcPr>
          <w:p w14:paraId="7F605217" w14:textId="3C5E2F27" w:rsidR="00E908AA" w:rsidRPr="00E908AA" w:rsidRDefault="00E908AA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B53F09">
              <w:rPr>
                <w:b/>
              </w:rPr>
              <w:t>792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7DB744F2" w14:textId="77777777" w:rsidTr="00B03D75">
        <w:tc>
          <w:tcPr>
            <w:tcW w:w="500" w:type="dxa"/>
          </w:tcPr>
          <w:p w14:paraId="2FD2D8D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17</w:t>
            </w:r>
          </w:p>
        </w:tc>
        <w:tc>
          <w:tcPr>
            <w:tcW w:w="4144" w:type="dxa"/>
          </w:tcPr>
          <w:p w14:paraId="46D6A64C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1.600.000,01 – 2.000.000,00</w:t>
            </w:r>
          </w:p>
        </w:tc>
        <w:tc>
          <w:tcPr>
            <w:tcW w:w="4111" w:type="dxa"/>
          </w:tcPr>
          <w:p w14:paraId="33B68FCC" w14:textId="7B228770" w:rsidR="00E908AA" w:rsidRPr="00E908AA" w:rsidRDefault="00E908AA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1.</w:t>
            </w:r>
            <w:r w:rsidR="00B53F09">
              <w:rPr>
                <w:b/>
              </w:rPr>
              <w:t>904</w:t>
            </w:r>
            <w:r w:rsidRPr="00E908AA">
              <w:rPr>
                <w:b/>
              </w:rPr>
              <w:t>,00</w:t>
            </w:r>
          </w:p>
        </w:tc>
      </w:tr>
      <w:tr w:rsidR="00E908AA" w:rsidRPr="00567D24" w14:paraId="1C61F4CF" w14:textId="77777777" w:rsidTr="00B03D75">
        <w:tc>
          <w:tcPr>
            <w:tcW w:w="500" w:type="dxa"/>
          </w:tcPr>
          <w:p w14:paraId="7ADCEED2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18</w:t>
            </w:r>
          </w:p>
        </w:tc>
        <w:tc>
          <w:tcPr>
            <w:tcW w:w="4144" w:type="dxa"/>
          </w:tcPr>
          <w:p w14:paraId="08C2F8AF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2.000.000,01 – 2.500.000,00</w:t>
            </w:r>
          </w:p>
        </w:tc>
        <w:tc>
          <w:tcPr>
            <w:tcW w:w="4111" w:type="dxa"/>
          </w:tcPr>
          <w:p w14:paraId="3ACB17EF" w14:textId="090ED9C5" w:rsidR="00E908AA" w:rsidRPr="00E908AA" w:rsidRDefault="00B53F09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2.016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63850A76" w14:textId="77777777" w:rsidTr="00B03D75">
        <w:tc>
          <w:tcPr>
            <w:tcW w:w="500" w:type="dxa"/>
          </w:tcPr>
          <w:p w14:paraId="74F95986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19</w:t>
            </w:r>
          </w:p>
        </w:tc>
        <w:tc>
          <w:tcPr>
            <w:tcW w:w="4144" w:type="dxa"/>
          </w:tcPr>
          <w:p w14:paraId="1CEC6FF4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2.500.000,01 – 3.000.000,00</w:t>
            </w:r>
          </w:p>
        </w:tc>
        <w:tc>
          <w:tcPr>
            <w:tcW w:w="4111" w:type="dxa"/>
          </w:tcPr>
          <w:p w14:paraId="358FAA4D" w14:textId="259F20AD" w:rsidR="00E908AA" w:rsidRPr="00E908AA" w:rsidRDefault="00B53F09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2.128</w:t>
            </w:r>
            <w:r w:rsidR="00E908AA" w:rsidRPr="00E908AA">
              <w:rPr>
                <w:b/>
              </w:rPr>
              <w:t>,00</w:t>
            </w:r>
          </w:p>
        </w:tc>
      </w:tr>
      <w:tr w:rsidR="00E908AA" w:rsidRPr="00567D24" w14:paraId="20EBE2D5" w14:textId="77777777" w:rsidTr="00B03D75">
        <w:tc>
          <w:tcPr>
            <w:tcW w:w="500" w:type="dxa"/>
          </w:tcPr>
          <w:p w14:paraId="01EF3D71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20</w:t>
            </w:r>
          </w:p>
        </w:tc>
        <w:tc>
          <w:tcPr>
            <w:tcW w:w="4144" w:type="dxa"/>
          </w:tcPr>
          <w:p w14:paraId="5214D318" w14:textId="77777777" w:rsidR="00E908AA" w:rsidRPr="00E908AA" w:rsidRDefault="00E908AA" w:rsidP="00B03D7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E908AA">
              <w:rPr>
                <w:b/>
              </w:rPr>
              <w:t>Acima de 3.000.000,00</w:t>
            </w:r>
          </w:p>
        </w:tc>
        <w:tc>
          <w:tcPr>
            <w:tcW w:w="4111" w:type="dxa"/>
          </w:tcPr>
          <w:p w14:paraId="03F31EA9" w14:textId="28889E10" w:rsidR="00E908AA" w:rsidRPr="00E908AA" w:rsidRDefault="00B53F09" w:rsidP="00B53F09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>
              <w:rPr>
                <w:b/>
              </w:rPr>
              <w:t>2.240</w:t>
            </w:r>
            <w:r w:rsidR="00E908AA" w:rsidRPr="00E908AA">
              <w:rPr>
                <w:b/>
              </w:rPr>
              <w:t>,00</w:t>
            </w:r>
          </w:p>
        </w:tc>
      </w:tr>
    </w:tbl>
    <w:p w14:paraId="1469CA04" w14:textId="77777777" w:rsidR="00E908AA" w:rsidRDefault="00E908AA" w:rsidP="00E908AA">
      <w:pPr>
        <w:spacing w:line="240" w:lineRule="atLeast"/>
        <w:jc w:val="both"/>
        <w:rPr>
          <w:rFonts w:ascii="Times New Roman" w:hAnsi="Times New Roman"/>
          <w:b/>
          <w:iCs/>
        </w:rPr>
      </w:pPr>
      <w:r w:rsidRPr="009C45C3">
        <w:rPr>
          <w:rFonts w:ascii="Times New Roman" w:hAnsi="Times New Roman"/>
          <w:b/>
          <w:iCs/>
        </w:rPr>
        <w:tab/>
      </w:r>
    </w:p>
    <w:p w14:paraId="66CC1537" w14:textId="77777777" w:rsidR="00E908AA" w:rsidRPr="0028385B" w:rsidRDefault="00E908AA" w:rsidP="005D1B85">
      <w:pPr>
        <w:jc w:val="center"/>
        <w:rPr>
          <w:rFonts w:ascii="Arial" w:hAnsi="Arial" w:cs="Arial"/>
          <w:sz w:val="24"/>
          <w:szCs w:val="24"/>
        </w:rPr>
      </w:pPr>
    </w:p>
    <w:p w14:paraId="6DE19650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C0458F9" w14:textId="77777777" w:rsidR="002414BE" w:rsidRPr="004732A1" w:rsidRDefault="002414B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Posto veterinário</w:t>
      </w:r>
    </w:p>
    <w:p w14:paraId="09238C6C" w14:textId="77777777" w:rsidR="004732A1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</w:t>
      </w:r>
      <w:r w:rsidR="004732A1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 xml:space="preserve">unicípio possui convênio com o Estado, por meio da Secretaria Estadual da Agricultura Pecuária e Irrigação, onde são disponibilizados serviços como a emissão de Guia de Transporte de Animais (GTA), abertura e atualização de cadastros, orientações aos produtores, além de executar toda a legislação de Defesa Sanitária Animal. </w:t>
      </w:r>
    </w:p>
    <w:p w14:paraId="7DD62EFE" w14:textId="5271B115" w:rsidR="002414BE" w:rsidRPr="0028385B" w:rsidRDefault="002414B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Algumas obrigações periódicas dos agricultores são: Declaração Anual do Rebanho, entre os meses de janeiro e abril; campanha de Vacinação Contra Febre Aftosa, imunizando todo o rebanho bovino e bubalinos na primeira etapa (maio) e o rebanho com até 24 meses na segunda etapa (nove</w:t>
      </w:r>
      <w:r w:rsidR="004732A1">
        <w:rPr>
          <w:rFonts w:ascii="Arial" w:hAnsi="Arial" w:cs="Arial"/>
          <w:sz w:val="24"/>
          <w:szCs w:val="24"/>
        </w:rPr>
        <w:t>mbro). Ao longo do ano é feita a</w:t>
      </w:r>
      <w:r w:rsidRPr="0028385B">
        <w:rPr>
          <w:rFonts w:ascii="Arial" w:hAnsi="Arial" w:cs="Arial"/>
          <w:sz w:val="24"/>
          <w:szCs w:val="24"/>
        </w:rPr>
        <w:t xml:space="preserve"> Declaração Complementar de atualização do rebanho (nascimentos, morte, consumo, etc.). Vacinação contra brucelose: aplicação é feita em fêmeas de idade dentre 3 e 8 meses. As propriedades que não possuem registro de animais vacinados ficam inviabilizados de emitir a GTA, por exemplo. A aplicação deve ser feita por um médico veterinário. Testes de brucelose; é obrigatório nos casos de transferência de bovinos entre propriedades que tenham a finalidade de reprodução e de produção leiteira. É importante que os produtores providenciem o teste em seus rebanhos.</w:t>
      </w:r>
    </w:p>
    <w:p w14:paraId="509F02E5" w14:textId="4452A17B" w:rsidR="002414BE" w:rsidRPr="0028385B" w:rsidRDefault="002414BE" w:rsidP="005D1B85">
      <w:pPr>
        <w:jc w:val="center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D5C7785" wp14:editId="6F6216EF">
            <wp:extent cx="5400040" cy="4048760"/>
            <wp:effectExtent l="0" t="0" r="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5948" w14:textId="77777777" w:rsidR="007B0A44" w:rsidRDefault="007B0A44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A2A5DFC" w14:textId="59FCE3CF" w:rsidR="00EB3596" w:rsidRDefault="00315075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DEPARTAMENTO DE MEIO AMBIENTE</w:t>
      </w:r>
    </w:p>
    <w:p w14:paraId="4BB9B7BC" w14:textId="77777777" w:rsidR="00711E4E" w:rsidRDefault="00711E4E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2ECA96B7" w14:textId="6569E000" w:rsidR="00711E4E" w:rsidRPr="004732A1" w:rsidRDefault="00711E4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Áreas de atuação</w:t>
      </w:r>
    </w:p>
    <w:p w14:paraId="3EB853AE" w14:textId="0D0F22DC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Projetos e programas de educação e recuperação </w:t>
      </w:r>
      <w:r w:rsidR="004732A1">
        <w:rPr>
          <w:rFonts w:ascii="Arial" w:hAnsi="Arial" w:cs="Arial"/>
          <w:sz w:val="24"/>
          <w:szCs w:val="24"/>
        </w:rPr>
        <w:t>ambiental.</w:t>
      </w:r>
    </w:p>
    <w:p w14:paraId="430914AD" w14:textId="40EE2D33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Licenciamento ambiental das atividades de impacto local e fiscalização ambiental.</w:t>
      </w:r>
    </w:p>
    <w:p w14:paraId="36646556" w14:textId="7625C8E2" w:rsidR="006B6E86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Plano Municipal de saneamento básico e plano de gestão integrada de resíduos sólidos.</w:t>
      </w:r>
    </w:p>
    <w:p w14:paraId="0D8F660A" w14:textId="77777777" w:rsidR="004732A1" w:rsidRDefault="004732A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4907773" w14:textId="18B908B2" w:rsidR="006B6E86" w:rsidRPr="004732A1" w:rsidRDefault="00711E4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Campanhas de conscientização</w:t>
      </w:r>
    </w:p>
    <w:p w14:paraId="03D52B6E" w14:textId="097F6602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 w:rsidRPr="00711E4E">
        <w:rPr>
          <w:rFonts w:ascii="Arial" w:hAnsi="Arial" w:cs="Arial"/>
          <w:sz w:val="24"/>
          <w:szCs w:val="24"/>
        </w:rPr>
        <w:t>- Recolhimento de embalagens de agrotóxicos: É feito anualmente, sempre no mês de abril.</w:t>
      </w:r>
    </w:p>
    <w:p w14:paraId="5963B3E0" w14:textId="77777777" w:rsidR="00711E4E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Recolhimento de resíduos eletrônicos: É realizado anualmente, sempre no dia do Meio Ambiente.</w:t>
      </w:r>
    </w:p>
    <w:p w14:paraId="4F554CDE" w14:textId="77777777" w:rsidR="00873D7D" w:rsidRDefault="00711E4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73D7D">
        <w:rPr>
          <w:rFonts w:ascii="Arial" w:hAnsi="Arial" w:cs="Arial"/>
          <w:sz w:val="24"/>
          <w:szCs w:val="24"/>
        </w:rPr>
        <w:t xml:space="preserve">Recolhimento de pilhas e baterias: É realizado de maneira permanente, nas escolas e na Unidade Básica de Saúde Centro. </w:t>
      </w:r>
    </w:p>
    <w:p w14:paraId="7CA4A5FC" w14:textId="6814FCA6" w:rsidR="00873D7D" w:rsidRDefault="00873D7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Recolhimento de resíduos infectantes (medicamentos vencidos e seringas usadas): É realizada de maneira permanente na Unidade Básica de Saúde Centro. </w:t>
      </w:r>
    </w:p>
    <w:p w14:paraId="7779104C" w14:textId="770E5A21" w:rsidR="00711E4E" w:rsidRPr="00711E4E" w:rsidRDefault="00873D7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11E4E">
        <w:rPr>
          <w:rFonts w:ascii="Arial" w:hAnsi="Arial" w:cs="Arial"/>
          <w:sz w:val="24"/>
          <w:szCs w:val="24"/>
        </w:rPr>
        <w:t xml:space="preserve"> </w:t>
      </w:r>
    </w:p>
    <w:p w14:paraId="75433D22" w14:textId="174E32C2" w:rsidR="006B6E86" w:rsidRPr="004732A1" w:rsidRDefault="000127E2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4732A1">
        <w:rPr>
          <w:rFonts w:ascii="Arial" w:hAnsi="Arial" w:cs="Arial"/>
          <w:b/>
          <w:caps/>
          <w:sz w:val="24"/>
          <w:szCs w:val="24"/>
        </w:rPr>
        <w:t>Licenciamento Ambiental</w:t>
      </w:r>
    </w:p>
    <w:p w14:paraId="2F8D30B2" w14:textId="177E9271" w:rsidR="006B6E86" w:rsidRDefault="000127E2" w:rsidP="002C23E1">
      <w:pPr>
        <w:jc w:val="both"/>
        <w:rPr>
          <w:rFonts w:ascii="Arial" w:hAnsi="Arial" w:cs="Arial"/>
          <w:sz w:val="24"/>
          <w:szCs w:val="24"/>
        </w:rPr>
      </w:pPr>
      <w:r w:rsidRPr="00333148">
        <w:rPr>
          <w:rFonts w:ascii="Arial" w:hAnsi="Arial" w:cs="Arial"/>
          <w:sz w:val="24"/>
          <w:szCs w:val="24"/>
        </w:rPr>
        <w:lastRenderedPageBreak/>
        <w:t xml:space="preserve">O licenciamento ambiental é o procedimento administrativo realizado pelo órgão ambiental competente, para licenciar a instalação, ampliação, modificação e operação de atividades e empreendimentos que utilizam recursos </w:t>
      </w:r>
      <w:r w:rsidR="00333148" w:rsidRPr="00333148">
        <w:rPr>
          <w:rFonts w:ascii="Arial" w:hAnsi="Arial" w:cs="Arial"/>
          <w:sz w:val="24"/>
          <w:szCs w:val="24"/>
        </w:rPr>
        <w:t>naturais, que sejam potencialmente poluidores ou que possam causar degradação ambiental.</w:t>
      </w:r>
    </w:p>
    <w:p w14:paraId="6DC4B358" w14:textId="46D35F37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licenciamento ambiental é um dos instrumentos de gestão ambiental estabelecidos pela Lei Federal nº 6938, de 31/08/81, também conhecida como Lei da Política Nacional do Meio Ambiente, e se divide em três etapas:</w:t>
      </w:r>
    </w:p>
    <w:p w14:paraId="35F8937A" w14:textId="03980E5F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Prévia (LP):</w:t>
      </w:r>
      <w:r>
        <w:rPr>
          <w:rFonts w:ascii="Arial" w:hAnsi="Arial" w:cs="Arial"/>
          <w:sz w:val="24"/>
          <w:szCs w:val="24"/>
        </w:rPr>
        <w:t xml:space="preserve"> Licença que deve ser solicitada na fase de planejamento da implantação, alteração ou ampliação do empreendimento, não autorizando o início das obras.</w:t>
      </w:r>
    </w:p>
    <w:p w14:paraId="7B6C08AE" w14:textId="7176ED4D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de Instalação (LI):</w:t>
      </w:r>
      <w:r>
        <w:rPr>
          <w:rFonts w:ascii="Arial" w:hAnsi="Arial" w:cs="Arial"/>
          <w:sz w:val="24"/>
          <w:szCs w:val="24"/>
        </w:rPr>
        <w:t xml:space="preserve"> Licença que aprova os projetos. É a licença que autoriza o início da obra/empreendimento. É concedida depois de atendidas as condições da licença prévia.</w:t>
      </w:r>
    </w:p>
    <w:p w14:paraId="7CB2C686" w14:textId="198514C2" w:rsidR="00333148" w:rsidRDefault="00333148" w:rsidP="002C23E1">
      <w:pPr>
        <w:jc w:val="both"/>
        <w:rPr>
          <w:rFonts w:ascii="Arial" w:hAnsi="Arial" w:cs="Arial"/>
          <w:sz w:val="24"/>
          <w:szCs w:val="24"/>
        </w:rPr>
      </w:pPr>
      <w:r w:rsidRPr="006C1B17">
        <w:rPr>
          <w:rFonts w:ascii="Arial" w:hAnsi="Arial" w:cs="Arial"/>
          <w:b/>
          <w:sz w:val="24"/>
          <w:szCs w:val="24"/>
        </w:rPr>
        <w:t>- Licença de Operação (LO):</w:t>
      </w:r>
      <w:r>
        <w:rPr>
          <w:rFonts w:ascii="Arial" w:hAnsi="Arial" w:cs="Arial"/>
          <w:sz w:val="24"/>
          <w:szCs w:val="24"/>
        </w:rPr>
        <w:t xml:space="preserve"> Licença que autoriza o início do funcionamento do empreendimento. É concedida depois de atendidas as condições da Licença de Instalação, com cumprime</w:t>
      </w:r>
      <w:r w:rsidR="0041656B">
        <w:rPr>
          <w:rFonts w:ascii="Arial" w:hAnsi="Arial" w:cs="Arial"/>
          <w:sz w:val="24"/>
          <w:szCs w:val="24"/>
        </w:rPr>
        <w:t>nto efetivo dos controles ambientais e condicionantes determinados para a operação.</w:t>
      </w:r>
    </w:p>
    <w:p w14:paraId="05D25BBD" w14:textId="77777777" w:rsidR="00FB4EDB" w:rsidRPr="00FB4EDB" w:rsidRDefault="00FB4EDB" w:rsidP="002C23E1">
      <w:pPr>
        <w:jc w:val="both"/>
        <w:rPr>
          <w:rFonts w:ascii="Arial" w:hAnsi="Arial" w:cs="Arial"/>
          <w:sz w:val="24"/>
          <w:szCs w:val="24"/>
        </w:rPr>
      </w:pPr>
    </w:p>
    <w:p w14:paraId="518E307D" w14:textId="0162B8AE" w:rsidR="00FB4EDB" w:rsidRPr="008427D6" w:rsidRDefault="00FB4ED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8427D6">
        <w:rPr>
          <w:rFonts w:ascii="Arial" w:hAnsi="Arial" w:cs="Arial"/>
          <w:b/>
          <w:caps/>
          <w:sz w:val="24"/>
          <w:szCs w:val="24"/>
        </w:rPr>
        <w:t>Outros Servi</w:t>
      </w:r>
      <w:r w:rsidR="008427D6">
        <w:rPr>
          <w:rFonts w:ascii="Arial" w:hAnsi="Arial" w:cs="Arial"/>
          <w:b/>
          <w:caps/>
          <w:sz w:val="24"/>
          <w:szCs w:val="24"/>
        </w:rPr>
        <w:t>ços Ambientais</w:t>
      </w:r>
    </w:p>
    <w:p w14:paraId="7C099FF1" w14:textId="77777777" w:rsidR="008427D6" w:rsidRDefault="008427D6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A30FDDB" w14:textId="4353AC66" w:rsidR="00FB4EDB" w:rsidRPr="008427D6" w:rsidRDefault="00FB4ED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8427D6">
        <w:rPr>
          <w:rFonts w:ascii="Arial" w:hAnsi="Arial" w:cs="Arial"/>
          <w:b/>
          <w:caps/>
          <w:sz w:val="24"/>
          <w:szCs w:val="24"/>
        </w:rPr>
        <w:t>Certidão Ambiental</w:t>
      </w:r>
    </w:p>
    <w:p w14:paraId="4487AE66" w14:textId="3109CD9E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Através deste serviço, é possível solicitar a emissão de Certidão que ateste se existem ou não multas e denúncias ambientais para um determinado endereço e/ou para um determinado CNPJ (no caso de pessoas jurídicas) ou CPF (no caso de pessoas físicas). O munícipe pode solicitar o serviço para fins diversos – por exemplo, para comprovar a adequação ambiental de um terreno ou imóvel, de uma empresa, ou para possibilitar a participação em uma licitação.</w:t>
      </w:r>
      <w:r w:rsidRPr="00490A3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14:paraId="6021E962" w14:textId="10033D48" w:rsidR="005D1B85" w:rsidRDefault="005D1B85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42AE73F5" w14:textId="77777777" w:rsidR="005D1B85" w:rsidRDefault="005D1B85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</w:p>
    <w:p w14:paraId="1E0E7016" w14:textId="676256F2" w:rsidR="00FB4EDB" w:rsidRPr="008427D6" w:rsidRDefault="00FB4EDB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  <w:r w:rsidRPr="008427D6"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  <w:t>Autorização Ambiental</w:t>
      </w:r>
    </w:p>
    <w:p w14:paraId="2AEEC892" w14:textId="341E0D7B" w:rsidR="00FB4EDB" w:rsidRPr="00FB4EDB" w:rsidRDefault="00FB4EDB" w:rsidP="002C23E1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É um processo mais simples e rápido para a regularização ambiental. Refere-se a empreendimentos ou atividades que são considerados de impacto ambiental não significativo, que estão dispensados do licenciamento ambiental, estes devem obrigatoriamente, requerer a Autorização Ambiental de Funcionamento</w:t>
      </w:r>
      <w:r w:rsidRPr="00FB4ED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14:paraId="259154F2" w14:textId="77777777" w:rsidR="00FB4EDB" w:rsidRPr="00FB4EDB" w:rsidRDefault="00FB4EDB" w:rsidP="002C23E1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53747B77" w14:textId="77777777" w:rsidR="00FB4EDB" w:rsidRPr="008427D6" w:rsidRDefault="00FB4EDB" w:rsidP="002C23E1">
      <w:pPr>
        <w:jc w:val="both"/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</w:pPr>
      <w:r w:rsidRPr="008427D6">
        <w:rPr>
          <w:rFonts w:ascii="Arial" w:hAnsi="Arial" w:cs="Arial"/>
          <w:b/>
          <w:caps/>
          <w:color w:val="333333"/>
          <w:sz w:val="24"/>
          <w:szCs w:val="24"/>
          <w:shd w:val="clear" w:color="auto" w:fill="FFFFFF"/>
        </w:rPr>
        <w:t>Documentos necessários para Solicitar Documentos Ambientais:</w:t>
      </w:r>
    </w:p>
    <w:p w14:paraId="36B15CDF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Requerimento;</w:t>
      </w:r>
    </w:p>
    <w:p w14:paraId="4D44AC48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Cópia da Certidão do Imóvel;</w:t>
      </w:r>
    </w:p>
    <w:p w14:paraId="5E9214C1" w14:textId="77777777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Assinatura pelo titular ou Representante Legal;</w:t>
      </w:r>
    </w:p>
    <w:p w14:paraId="25331EB6" w14:textId="049DE3BF" w:rsidR="00FB4EDB" w:rsidRPr="00FB4EDB" w:rsidRDefault="00FB4EDB" w:rsidP="002C23E1">
      <w:pPr>
        <w:pStyle w:val="PargrafodaLista"/>
        <w:numPr>
          <w:ilvl w:val="0"/>
          <w:numId w:val="13"/>
        </w:num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Formulário ILAI, para Indústrias solicitarem LI e LP (Requerimento para abertura do Processo Administrativo</w:t>
      </w:r>
      <w:r w:rsidR="009E46BD">
        <w:rPr>
          <w:rFonts w:ascii="Arial" w:hAnsi="Arial" w:cs="Arial"/>
          <w:color w:val="333333"/>
          <w:sz w:val="24"/>
          <w:szCs w:val="24"/>
          <w:shd w:val="clear" w:color="auto" w:fill="FFFFFF"/>
        </w:rPr>
        <w:t>)</w:t>
      </w:r>
      <w:r w:rsidRPr="00FB4EDB">
        <w:rPr>
          <w:rFonts w:ascii="Arial" w:hAnsi="Arial" w:cs="Arial"/>
          <w:color w:val="333333"/>
          <w:sz w:val="24"/>
          <w:szCs w:val="24"/>
          <w:shd w:val="clear" w:color="auto" w:fill="FFFFFF"/>
        </w:rPr>
        <w:t>;</w:t>
      </w:r>
    </w:p>
    <w:p w14:paraId="4B583FA0" w14:textId="3A312274" w:rsidR="00FB4EDB" w:rsidRDefault="0083169C" w:rsidP="005D1B85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2D0EE2">
        <w:rPr>
          <w:noProof/>
          <w:lang w:eastAsia="pt-BR"/>
        </w:rPr>
        <w:drawing>
          <wp:inline distT="0" distB="0" distL="0" distR="0" wp14:anchorId="0A039E60" wp14:editId="62776B4F">
            <wp:extent cx="3219620" cy="5915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9" cy="59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5201" w14:textId="77777777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6C68A6C2" w14:textId="77777777" w:rsidR="00FB4EDB" w:rsidRDefault="00FB4EDB" w:rsidP="002C23E1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14:paraId="383789B5" w14:textId="2FF37659" w:rsidR="00EB3596" w:rsidRPr="009E46BD" w:rsidRDefault="00EB3596" w:rsidP="005D1B85">
      <w:pPr>
        <w:jc w:val="center"/>
        <w:rPr>
          <w:rFonts w:ascii="Arial" w:hAnsi="Arial" w:cs="Arial"/>
          <w:b/>
          <w:sz w:val="28"/>
          <w:szCs w:val="28"/>
        </w:rPr>
      </w:pPr>
      <w:r w:rsidRPr="009E46BD">
        <w:rPr>
          <w:rFonts w:ascii="Arial" w:hAnsi="Arial" w:cs="Arial"/>
          <w:b/>
          <w:sz w:val="28"/>
          <w:szCs w:val="28"/>
          <w:highlight w:val="lightGray"/>
        </w:rPr>
        <w:t>SECRETARIA</w:t>
      </w:r>
      <w:r w:rsidR="000211F5" w:rsidRPr="009E46BD">
        <w:rPr>
          <w:rFonts w:ascii="Arial" w:hAnsi="Arial" w:cs="Arial"/>
          <w:b/>
          <w:sz w:val="28"/>
          <w:szCs w:val="28"/>
          <w:highlight w:val="lightGray"/>
        </w:rPr>
        <w:t xml:space="preserve"> MUNICIPAL</w:t>
      </w:r>
      <w:r w:rsidRPr="009E46BD">
        <w:rPr>
          <w:rFonts w:ascii="Arial" w:hAnsi="Arial" w:cs="Arial"/>
          <w:b/>
          <w:sz w:val="28"/>
          <w:szCs w:val="28"/>
          <w:highlight w:val="lightGray"/>
        </w:rPr>
        <w:t xml:space="preserve"> DA SAÚDE</w:t>
      </w:r>
    </w:p>
    <w:p w14:paraId="45AAC988" w14:textId="77777777" w:rsidR="00EB3596" w:rsidRPr="0028385B" w:rsidRDefault="00EB3596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4024C02" w14:textId="78B340AF" w:rsidR="00EB3596" w:rsidRPr="009E46BD" w:rsidRDefault="00EB3596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ATENDIMENTO</w:t>
      </w:r>
      <w:r w:rsidR="009E46BD" w:rsidRPr="009E46BD">
        <w:rPr>
          <w:rFonts w:ascii="Arial" w:hAnsi="Arial" w:cs="Arial"/>
          <w:b/>
          <w:sz w:val="24"/>
          <w:szCs w:val="24"/>
        </w:rPr>
        <w:t xml:space="preserve"> DA</w:t>
      </w:r>
      <w:r w:rsidR="0051349D" w:rsidRPr="009E46BD">
        <w:rPr>
          <w:rFonts w:ascii="Arial" w:hAnsi="Arial" w:cs="Arial"/>
          <w:b/>
          <w:sz w:val="24"/>
          <w:szCs w:val="24"/>
        </w:rPr>
        <w:t xml:space="preserve"> SECRETARIA</w:t>
      </w:r>
      <w:r w:rsidRPr="009E46BD">
        <w:rPr>
          <w:rFonts w:ascii="Arial" w:hAnsi="Arial" w:cs="Arial"/>
          <w:b/>
          <w:sz w:val="24"/>
          <w:szCs w:val="24"/>
        </w:rPr>
        <w:t>:</w:t>
      </w:r>
    </w:p>
    <w:p w14:paraId="272ACE42" w14:textId="638E15AF" w:rsidR="00080BE9" w:rsidRPr="0028385B" w:rsidRDefault="00EB3596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462833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 feira,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</w:t>
      </w:r>
      <w:r w:rsidR="009E46BD">
        <w:rPr>
          <w:rFonts w:ascii="Arial" w:hAnsi="Arial" w:cs="Arial"/>
          <w:sz w:val="24"/>
          <w:szCs w:val="24"/>
        </w:rPr>
        <w:t>0min</w:t>
      </w:r>
      <w:r w:rsidRPr="0028385B">
        <w:rPr>
          <w:rFonts w:ascii="Arial" w:hAnsi="Arial" w:cs="Arial"/>
          <w:sz w:val="24"/>
          <w:szCs w:val="24"/>
        </w:rPr>
        <w:t xml:space="preserve"> e das </w:t>
      </w:r>
      <w:r w:rsidR="000211F5" w:rsidRPr="0028385B">
        <w:rPr>
          <w:rFonts w:ascii="Arial" w:hAnsi="Arial" w:cs="Arial"/>
          <w:sz w:val="24"/>
          <w:szCs w:val="24"/>
        </w:rPr>
        <w:t>13</w:t>
      </w:r>
      <w:r w:rsidR="009E46BD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às 17</w:t>
      </w:r>
      <w:r w:rsidR="009E46BD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,</w:t>
      </w:r>
      <w:r w:rsidR="006B6E86" w:rsidRPr="0028385B">
        <w:rPr>
          <w:rFonts w:ascii="Arial" w:hAnsi="Arial" w:cs="Arial"/>
          <w:sz w:val="24"/>
          <w:szCs w:val="24"/>
        </w:rPr>
        <w:t xml:space="preserve"> na Rua Leopoldo </w:t>
      </w:r>
      <w:proofErr w:type="spellStart"/>
      <w:r w:rsidR="006B6E86"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="006B6E86"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6E86"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="006B6E86" w:rsidRPr="0028385B">
        <w:rPr>
          <w:rFonts w:ascii="Arial" w:hAnsi="Arial" w:cs="Arial"/>
          <w:sz w:val="24"/>
          <w:szCs w:val="24"/>
        </w:rPr>
        <w:t>,</w:t>
      </w:r>
      <w:r w:rsidR="0081668F">
        <w:rPr>
          <w:rFonts w:ascii="Arial" w:hAnsi="Arial" w:cs="Arial"/>
          <w:sz w:val="24"/>
          <w:szCs w:val="24"/>
        </w:rPr>
        <w:t xml:space="preserve"> </w:t>
      </w:r>
      <w:r w:rsidR="006B6E86" w:rsidRPr="0028385B">
        <w:rPr>
          <w:rFonts w:ascii="Arial" w:hAnsi="Arial" w:cs="Arial"/>
          <w:sz w:val="24"/>
          <w:szCs w:val="24"/>
        </w:rPr>
        <w:t>250, Centro.</w:t>
      </w:r>
    </w:p>
    <w:p w14:paraId="3037722D" w14:textId="1A5CA26C" w:rsidR="006B6E86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TELEFONE</w:t>
      </w:r>
      <w:r w:rsidR="005D1B85">
        <w:rPr>
          <w:rFonts w:ascii="Arial" w:hAnsi="Arial" w:cs="Arial"/>
          <w:b/>
          <w:sz w:val="24"/>
          <w:szCs w:val="24"/>
        </w:rPr>
        <w:t>S</w:t>
      </w:r>
      <w:r w:rsidRPr="009E46BD">
        <w:rPr>
          <w:rFonts w:ascii="Arial" w:hAnsi="Arial" w:cs="Arial"/>
          <w:b/>
          <w:sz w:val="24"/>
          <w:szCs w:val="24"/>
        </w:rPr>
        <w:t xml:space="preserve"> PARA </w:t>
      </w:r>
      <w:r w:rsidR="006B6E86" w:rsidRPr="009E46BD">
        <w:rPr>
          <w:rFonts w:ascii="Arial" w:hAnsi="Arial" w:cs="Arial"/>
          <w:b/>
          <w:sz w:val="24"/>
          <w:szCs w:val="24"/>
        </w:rPr>
        <w:t>CONTATO:</w:t>
      </w:r>
    </w:p>
    <w:p w14:paraId="6C4E5C70" w14:textId="153D2768" w:rsidR="009E46BD" w:rsidRDefault="00174477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3784-1031, </w:t>
      </w:r>
      <w:r w:rsidR="009E46BD">
        <w:rPr>
          <w:rFonts w:ascii="Arial" w:hAnsi="Arial" w:cs="Arial"/>
          <w:sz w:val="24"/>
          <w:szCs w:val="24"/>
        </w:rPr>
        <w:t xml:space="preserve">(51) </w:t>
      </w:r>
      <w:r w:rsidRPr="0028385B">
        <w:rPr>
          <w:rFonts w:ascii="Arial" w:hAnsi="Arial" w:cs="Arial"/>
          <w:sz w:val="24"/>
          <w:szCs w:val="24"/>
        </w:rPr>
        <w:t xml:space="preserve">3784-1304, </w:t>
      </w:r>
      <w:r w:rsidR="009E46BD">
        <w:rPr>
          <w:rFonts w:ascii="Arial" w:hAnsi="Arial" w:cs="Arial"/>
          <w:sz w:val="24"/>
          <w:szCs w:val="24"/>
        </w:rPr>
        <w:t xml:space="preserve">(51) </w:t>
      </w:r>
      <w:r w:rsidRPr="0028385B">
        <w:rPr>
          <w:rFonts w:ascii="Arial" w:hAnsi="Arial" w:cs="Arial"/>
          <w:sz w:val="24"/>
          <w:szCs w:val="24"/>
        </w:rPr>
        <w:t>3784-1403</w:t>
      </w:r>
      <w:r w:rsidR="000211F5" w:rsidRPr="0028385B">
        <w:rPr>
          <w:rFonts w:ascii="Arial" w:hAnsi="Arial" w:cs="Arial"/>
          <w:sz w:val="24"/>
          <w:szCs w:val="24"/>
        </w:rPr>
        <w:t>, (51) 999741382 e (51) 997032257</w:t>
      </w:r>
      <w:r w:rsidR="009E46BD">
        <w:rPr>
          <w:rFonts w:ascii="Arial" w:hAnsi="Arial" w:cs="Arial"/>
          <w:sz w:val="24"/>
          <w:szCs w:val="24"/>
        </w:rPr>
        <w:t xml:space="preserve"> </w:t>
      </w:r>
      <w:r w:rsidR="000211F5" w:rsidRPr="0028385B">
        <w:rPr>
          <w:rFonts w:ascii="Arial" w:hAnsi="Arial" w:cs="Arial"/>
          <w:sz w:val="24"/>
          <w:szCs w:val="24"/>
        </w:rPr>
        <w:t>(watts)</w:t>
      </w:r>
      <w:r w:rsidRPr="0028385B">
        <w:rPr>
          <w:rFonts w:ascii="Arial" w:hAnsi="Arial" w:cs="Arial"/>
          <w:sz w:val="24"/>
          <w:szCs w:val="24"/>
        </w:rPr>
        <w:t xml:space="preserve">. </w:t>
      </w:r>
    </w:p>
    <w:p w14:paraId="5A23E4AA" w14:textId="173140DF" w:rsidR="006B6E86" w:rsidRPr="0028385B" w:rsidRDefault="00174477" w:rsidP="002C23E1">
      <w:pPr>
        <w:jc w:val="both"/>
        <w:rPr>
          <w:rFonts w:ascii="Arial" w:hAnsi="Arial" w:cs="Arial"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lastRenderedPageBreak/>
        <w:t>E</w:t>
      </w:r>
      <w:r w:rsidR="009E46BD" w:rsidRPr="009E46BD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19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saude@matoleitao-rs.com.br</w:t>
        </w:r>
      </w:hyperlink>
    </w:p>
    <w:p w14:paraId="2F050B19" w14:textId="4A673648" w:rsidR="005D578E" w:rsidRPr="0028385B" w:rsidRDefault="005D578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caps/>
          <w:sz w:val="24"/>
          <w:szCs w:val="24"/>
        </w:rPr>
        <w:t>Plantão Ambulância</w:t>
      </w:r>
      <w:r w:rsidRPr="0028385B">
        <w:rPr>
          <w:rFonts w:ascii="Arial" w:hAnsi="Arial" w:cs="Arial"/>
          <w:b/>
          <w:sz w:val="24"/>
          <w:szCs w:val="24"/>
        </w:rPr>
        <w:t>: (51) 99749 1149</w:t>
      </w:r>
    </w:p>
    <w:p w14:paraId="3DD0E1F2" w14:textId="77777777" w:rsidR="005D578E" w:rsidRPr="0028385B" w:rsidRDefault="005D578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plantão somente deverá ser acionado em casos de urgência e emergência.</w:t>
      </w:r>
    </w:p>
    <w:p w14:paraId="29AC4021" w14:textId="77777777" w:rsid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DBAA45C" w14:textId="77777777" w:rsidR="009E46BD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A</w:t>
      </w:r>
      <w:r w:rsidR="0051349D" w:rsidRPr="007527CC">
        <w:rPr>
          <w:rFonts w:ascii="Arial" w:hAnsi="Arial" w:cs="Arial"/>
          <w:b/>
          <w:sz w:val="24"/>
          <w:szCs w:val="24"/>
        </w:rPr>
        <w:t>TENDIMENTO UBS CENTRO</w:t>
      </w:r>
      <w:r w:rsidR="0051349D" w:rsidRPr="0028385B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642E8F2C" w14:textId="376B7898" w:rsidR="000211F5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28385B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28385B" w:rsidRPr="0028385B">
        <w:rPr>
          <w:rFonts w:ascii="Arial" w:hAnsi="Arial" w:cs="Arial"/>
          <w:sz w:val="24"/>
          <w:szCs w:val="24"/>
        </w:rPr>
        <w:t xml:space="preserve"> à</w:t>
      </w:r>
      <w:r w:rsidRPr="0028385B">
        <w:rPr>
          <w:rFonts w:ascii="Arial" w:hAnsi="Arial" w:cs="Arial"/>
          <w:sz w:val="24"/>
          <w:szCs w:val="24"/>
        </w:rPr>
        <w:t>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 e das</w:t>
      </w:r>
      <w:r w:rsidRPr="0028385B">
        <w:rPr>
          <w:rFonts w:ascii="Arial" w:hAnsi="Arial" w:cs="Arial"/>
          <w:sz w:val="24"/>
          <w:szCs w:val="24"/>
        </w:rPr>
        <w:t xml:space="preserve"> 12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5D578E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>s 20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51349D" w:rsidRPr="0028385B">
        <w:rPr>
          <w:rFonts w:ascii="Arial" w:hAnsi="Arial" w:cs="Arial"/>
          <w:sz w:val="24"/>
          <w:szCs w:val="24"/>
        </w:rPr>
        <w:t>,</w:t>
      </w:r>
      <w:r w:rsidR="009E46BD">
        <w:rPr>
          <w:rFonts w:ascii="Arial" w:hAnsi="Arial" w:cs="Arial"/>
          <w:sz w:val="24"/>
          <w:szCs w:val="24"/>
        </w:rPr>
        <w:t xml:space="preserve"> n</w:t>
      </w:r>
      <w:r w:rsidR="0051349D" w:rsidRPr="0028385B">
        <w:rPr>
          <w:rFonts w:ascii="Arial" w:hAnsi="Arial" w:cs="Arial"/>
          <w:sz w:val="24"/>
          <w:szCs w:val="24"/>
        </w:rPr>
        <w:t>o mesmo endereço e contatos da secretaria.</w:t>
      </w:r>
    </w:p>
    <w:p w14:paraId="30FE2FFE" w14:textId="77777777" w:rsidR="009E46BD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76E6F320" w14:textId="77777777" w:rsidR="009E46BD" w:rsidRPr="009E46BD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A</w:t>
      </w:r>
      <w:r w:rsidR="00462833" w:rsidRPr="009E46BD">
        <w:rPr>
          <w:rFonts w:ascii="Arial" w:hAnsi="Arial" w:cs="Arial"/>
          <w:b/>
          <w:sz w:val="24"/>
          <w:szCs w:val="24"/>
        </w:rPr>
        <w:t xml:space="preserve">TENDIMENTO FARMÁCIA UBS CENTRO: </w:t>
      </w:r>
    </w:p>
    <w:p w14:paraId="313F6086" w14:textId="168851D0" w:rsidR="0028385B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Segunda </w:t>
      </w:r>
      <w:r w:rsidR="00462833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</w:t>
      </w:r>
      <w:r w:rsidR="009E46BD" w:rsidRPr="0028385B">
        <w:rPr>
          <w:rFonts w:ascii="Arial" w:hAnsi="Arial" w:cs="Arial"/>
          <w:sz w:val="24"/>
          <w:szCs w:val="24"/>
        </w:rPr>
        <w:t>07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9E46BD"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 e das</w:t>
      </w:r>
      <w:r w:rsidR="009E46BD" w:rsidRPr="0028385B">
        <w:rPr>
          <w:rFonts w:ascii="Arial" w:hAnsi="Arial" w:cs="Arial"/>
          <w:sz w:val="24"/>
          <w:szCs w:val="24"/>
        </w:rPr>
        <w:t xml:space="preserve"> 12</w:t>
      </w:r>
      <w:r w:rsidR="009E46BD">
        <w:rPr>
          <w:rFonts w:ascii="Arial" w:hAnsi="Arial" w:cs="Arial"/>
          <w:sz w:val="24"/>
          <w:szCs w:val="24"/>
        </w:rPr>
        <w:t>h</w:t>
      </w:r>
      <w:r w:rsidR="009E46BD"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="009E46BD" w:rsidRPr="0028385B">
        <w:rPr>
          <w:rFonts w:ascii="Arial" w:hAnsi="Arial" w:cs="Arial"/>
          <w:sz w:val="24"/>
          <w:szCs w:val="24"/>
        </w:rPr>
        <w:t xml:space="preserve"> </w:t>
      </w:r>
      <w:r w:rsidR="00462833" w:rsidRPr="0028385B">
        <w:rPr>
          <w:rFonts w:ascii="Arial" w:hAnsi="Arial" w:cs="Arial"/>
          <w:sz w:val="24"/>
          <w:szCs w:val="24"/>
        </w:rPr>
        <w:t>às</w:t>
      </w:r>
      <w:r w:rsidRPr="0028385B">
        <w:rPr>
          <w:rFonts w:ascii="Arial" w:hAnsi="Arial" w:cs="Arial"/>
          <w:sz w:val="24"/>
          <w:szCs w:val="24"/>
        </w:rPr>
        <w:t xml:space="preserve"> 19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.</w:t>
      </w:r>
    </w:p>
    <w:p w14:paraId="43D84BAE" w14:textId="77777777" w:rsidR="009E46BD" w:rsidRDefault="009E46BD" w:rsidP="002C23E1">
      <w:pPr>
        <w:jc w:val="both"/>
        <w:rPr>
          <w:rFonts w:ascii="Arial" w:hAnsi="Arial" w:cs="Arial"/>
          <w:sz w:val="24"/>
          <w:szCs w:val="24"/>
        </w:rPr>
      </w:pPr>
    </w:p>
    <w:p w14:paraId="4998DD54" w14:textId="06B75F86" w:rsidR="0028385B" w:rsidRPr="009E46BD" w:rsidRDefault="0028385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>FARMÁCIA BÁSICA MUNICIPAL (UBS CENTRO)</w:t>
      </w:r>
    </w:p>
    <w:p w14:paraId="0376BF58" w14:textId="086FC2F3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 Farmácia Básica Municipal está localizada junto à Unidade Básica de Saúde do Centro. São dispensados medicamentos à população mediante apresentação de receita médica e com orientação das farmacêuticas a respeito da forma correta de tomar a medicação. Além dos medicamentos básicos, também são encaminhados e dispensados medicamentos do Componente Especializado (Estado), bem como fraldas geriátricas e insumos para diabéticos.</w:t>
      </w:r>
    </w:p>
    <w:p w14:paraId="23611146" w14:textId="77777777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</w:p>
    <w:p w14:paraId="08D65705" w14:textId="77777777" w:rsidR="000211F5" w:rsidRPr="009E46BD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9E46BD">
        <w:rPr>
          <w:rFonts w:ascii="Arial" w:hAnsi="Arial" w:cs="Arial"/>
          <w:b/>
          <w:caps/>
          <w:sz w:val="24"/>
          <w:szCs w:val="24"/>
        </w:rPr>
        <w:t>Especialidade Atendidas na Unidade Básica de Saúde do Centro</w:t>
      </w:r>
    </w:p>
    <w:p w14:paraId="21D50261" w14:textId="173006A4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Cl</w:t>
      </w:r>
      <w:r w:rsidR="00BF380C" w:rsidRPr="007527CC">
        <w:rPr>
          <w:rFonts w:ascii="Arial" w:hAnsi="Arial" w:cs="Arial"/>
          <w:b/>
          <w:sz w:val="24"/>
          <w:szCs w:val="24"/>
        </w:rPr>
        <w:t>í</w:t>
      </w:r>
      <w:r w:rsidRPr="007527CC">
        <w:rPr>
          <w:rFonts w:ascii="Arial" w:hAnsi="Arial" w:cs="Arial"/>
          <w:b/>
          <w:sz w:val="24"/>
          <w:szCs w:val="24"/>
        </w:rPr>
        <w:t>nico Geral –</w:t>
      </w:r>
      <w:r w:rsidR="00BF380C" w:rsidRPr="0028385B">
        <w:rPr>
          <w:rFonts w:ascii="Arial" w:hAnsi="Arial" w:cs="Arial"/>
          <w:sz w:val="24"/>
          <w:szCs w:val="24"/>
        </w:rPr>
        <w:t xml:space="preserve"> O</w:t>
      </w:r>
      <w:r w:rsidRPr="0028385B">
        <w:rPr>
          <w:rFonts w:ascii="Arial" w:hAnsi="Arial" w:cs="Arial"/>
          <w:sz w:val="24"/>
          <w:szCs w:val="24"/>
        </w:rPr>
        <w:t xml:space="preserve"> atendimento é feito de segunda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</w:t>
      </w:r>
      <w:r w:rsidR="009E46BD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em todos os turnos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03C9197C" w14:textId="066741DB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7527CC">
        <w:rPr>
          <w:rFonts w:ascii="Arial" w:hAnsi="Arial" w:cs="Arial"/>
          <w:b/>
          <w:sz w:val="24"/>
          <w:szCs w:val="24"/>
        </w:rPr>
        <w:t>Psic</w:t>
      </w:r>
      <w:r w:rsidR="00BF380C" w:rsidRPr="007527CC">
        <w:rPr>
          <w:rFonts w:ascii="Arial" w:hAnsi="Arial" w:cs="Arial"/>
          <w:b/>
          <w:sz w:val="24"/>
          <w:szCs w:val="24"/>
        </w:rPr>
        <w:t>ó</w:t>
      </w:r>
      <w:r w:rsidRPr="007527CC">
        <w:rPr>
          <w:rFonts w:ascii="Arial" w:hAnsi="Arial" w:cs="Arial"/>
          <w:b/>
          <w:sz w:val="24"/>
          <w:szCs w:val="24"/>
        </w:rPr>
        <w:t xml:space="preserve">logo </w:t>
      </w:r>
      <w:r w:rsidRPr="0028385B">
        <w:rPr>
          <w:rFonts w:ascii="Arial" w:hAnsi="Arial" w:cs="Arial"/>
          <w:sz w:val="24"/>
          <w:szCs w:val="24"/>
        </w:rPr>
        <w:t xml:space="preserve">– </w:t>
      </w:r>
      <w:r w:rsidR="007527CC">
        <w:rPr>
          <w:rFonts w:ascii="Arial" w:hAnsi="Arial" w:cs="Arial"/>
          <w:sz w:val="24"/>
          <w:szCs w:val="24"/>
        </w:rPr>
        <w:t>O atendimento é feito</w:t>
      </w:r>
      <w:r w:rsidRPr="0028385B">
        <w:rPr>
          <w:rFonts w:ascii="Arial" w:hAnsi="Arial" w:cs="Arial"/>
          <w:sz w:val="24"/>
          <w:szCs w:val="24"/>
        </w:rPr>
        <w:t xml:space="preserve"> na</w:t>
      </w:r>
      <w:r w:rsidR="006F2917">
        <w:rPr>
          <w:rFonts w:ascii="Arial" w:hAnsi="Arial" w:cs="Arial"/>
          <w:sz w:val="24"/>
          <w:szCs w:val="24"/>
        </w:rPr>
        <w:t>s</w:t>
      </w:r>
      <w:r w:rsidR="009E46BD">
        <w:rPr>
          <w:rFonts w:ascii="Arial" w:hAnsi="Arial" w:cs="Arial"/>
          <w:sz w:val="24"/>
          <w:szCs w:val="24"/>
        </w:rPr>
        <w:t xml:space="preserve"> segunda</w:t>
      </w:r>
      <w:r w:rsidR="006F2917">
        <w:rPr>
          <w:rFonts w:ascii="Arial" w:hAnsi="Arial" w:cs="Arial"/>
          <w:sz w:val="24"/>
          <w:szCs w:val="24"/>
        </w:rPr>
        <w:t>s</w:t>
      </w:r>
      <w:r w:rsidR="00A75177">
        <w:rPr>
          <w:rFonts w:ascii="Arial" w:hAnsi="Arial" w:cs="Arial"/>
          <w:sz w:val="24"/>
          <w:szCs w:val="24"/>
        </w:rPr>
        <w:t xml:space="preserve"> à</w:t>
      </w:r>
      <w:r w:rsidR="006F291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sexta</w:t>
      </w:r>
      <w:r w:rsidR="006F291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>-feira</w:t>
      </w:r>
      <w:r w:rsidR="006F2917">
        <w:rPr>
          <w:rFonts w:ascii="Arial" w:hAnsi="Arial" w:cs="Arial"/>
          <w:sz w:val="24"/>
          <w:szCs w:val="24"/>
        </w:rPr>
        <w:t>s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4E36025" w14:textId="39C00942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Ginecologista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>imento é</w:t>
      </w:r>
      <w:r w:rsidRPr="0028385B">
        <w:rPr>
          <w:rFonts w:ascii="Arial" w:hAnsi="Arial" w:cs="Arial"/>
          <w:sz w:val="24"/>
          <w:szCs w:val="24"/>
        </w:rPr>
        <w:t xml:space="preserve"> na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segunda e sexta-feira, com horário agendado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31EC4AD4" w14:textId="42562076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Fisioterapeuta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>imento é na</w:t>
      </w:r>
      <w:r w:rsidR="00A75177">
        <w:rPr>
          <w:rFonts w:ascii="Arial" w:hAnsi="Arial" w:cs="Arial"/>
          <w:sz w:val="24"/>
          <w:szCs w:val="24"/>
        </w:rPr>
        <w:t>s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="00A75177">
        <w:rPr>
          <w:rFonts w:ascii="Arial" w:hAnsi="Arial" w:cs="Arial"/>
          <w:sz w:val="24"/>
          <w:szCs w:val="24"/>
        </w:rPr>
        <w:t>terças</w:t>
      </w:r>
      <w:r w:rsidRPr="0028385B">
        <w:rPr>
          <w:rFonts w:ascii="Arial" w:hAnsi="Arial" w:cs="Arial"/>
          <w:sz w:val="24"/>
          <w:szCs w:val="24"/>
        </w:rPr>
        <w:t>, quinta</w:t>
      </w:r>
      <w:r w:rsidR="00A7517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 xml:space="preserve"> e sexta</w:t>
      </w:r>
      <w:r w:rsidR="00A7517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>-feira</w:t>
      </w:r>
      <w:r w:rsidR="006F2917">
        <w:rPr>
          <w:rFonts w:ascii="Arial" w:hAnsi="Arial" w:cs="Arial"/>
          <w:sz w:val="24"/>
          <w:szCs w:val="24"/>
        </w:rPr>
        <w:t>s</w:t>
      </w:r>
      <w:r w:rsidRPr="0028385B">
        <w:rPr>
          <w:rFonts w:ascii="Arial" w:hAnsi="Arial" w:cs="Arial"/>
          <w:sz w:val="24"/>
          <w:szCs w:val="24"/>
        </w:rPr>
        <w:t>, com horário agendado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0FF6342" w14:textId="0D2C24CE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Dentista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7527CC">
        <w:rPr>
          <w:rFonts w:ascii="Arial" w:hAnsi="Arial" w:cs="Arial"/>
          <w:sz w:val="24"/>
          <w:szCs w:val="24"/>
        </w:rPr>
        <w:t>O atendimento é feito</w:t>
      </w:r>
      <w:r w:rsidRPr="0028385B">
        <w:rPr>
          <w:rFonts w:ascii="Arial" w:hAnsi="Arial" w:cs="Arial"/>
          <w:sz w:val="24"/>
          <w:szCs w:val="24"/>
        </w:rPr>
        <w:t xml:space="preserve"> de segunda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</w:t>
      </w:r>
      <w:r w:rsidR="00BF380C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com hora agendada.</w:t>
      </w:r>
    </w:p>
    <w:p w14:paraId="708FB650" w14:textId="02D2964E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Nutricionista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BF380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BF380C" w:rsidRPr="0028385B">
        <w:rPr>
          <w:rFonts w:ascii="Arial" w:hAnsi="Arial" w:cs="Arial"/>
          <w:sz w:val="24"/>
          <w:szCs w:val="24"/>
        </w:rPr>
        <w:t xml:space="preserve">imento é </w:t>
      </w:r>
      <w:r w:rsidRPr="0028385B">
        <w:rPr>
          <w:rFonts w:ascii="Arial" w:hAnsi="Arial" w:cs="Arial"/>
          <w:sz w:val="24"/>
          <w:szCs w:val="24"/>
        </w:rPr>
        <w:t xml:space="preserve">de </w:t>
      </w:r>
      <w:r w:rsidR="00A75177">
        <w:rPr>
          <w:rFonts w:ascii="Arial" w:hAnsi="Arial" w:cs="Arial"/>
          <w:sz w:val="24"/>
          <w:szCs w:val="24"/>
        </w:rPr>
        <w:t>segunda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BF380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A75177">
        <w:rPr>
          <w:rFonts w:ascii="Arial" w:hAnsi="Arial" w:cs="Arial"/>
          <w:sz w:val="24"/>
          <w:szCs w:val="24"/>
        </w:rPr>
        <w:t>quinta</w:t>
      </w:r>
      <w:r w:rsidRPr="0028385B">
        <w:rPr>
          <w:rFonts w:ascii="Arial" w:hAnsi="Arial" w:cs="Arial"/>
          <w:sz w:val="24"/>
          <w:szCs w:val="24"/>
        </w:rPr>
        <w:t xml:space="preserve"> na parte da tarde</w:t>
      </w:r>
      <w:r w:rsidR="006F2917">
        <w:rPr>
          <w:rFonts w:ascii="Arial" w:hAnsi="Arial" w:cs="Arial"/>
          <w:sz w:val="24"/>
          <w:szCs w:val="24"/>
        </w:rPr>
        <w:t xml:space="preserve"> até as 18:00 horas</w:t>
      </w:r>
      <w:r w:rsidRPr="0028385B">
        <w:rPr>
          <w:rFonts w:ascii="Arial" w:hAnsi="Arial" w:cs="Arial"/>
          <w:sz w:val="24"/>
          <w:szCs w:val="24"/>
        </w:rPr>
        <w:t>, com hora agendada</w:t>
      </w:r>
      <w:r w:rsidR="00BF380C" w:rsidRPr="0028385B">
        <w:rPr>
          <w:rFonts w:ascii="Arial" w:hAnsi="Arial" w:cs="Arial"/>
          <w:sz w:val="24"/>
          <w:szCs w:val="24"/>
        </w:rPr>
        <w:t>.</w:t>
      </w:r>
    </w:p>
    <w:p w14:paraId="54520503" w14:textId="285C671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Fonoaudi</w:t>
      </w:r>
      <w:r w:rsidR="002817BC" w:rsidRPr="0028385B">
        <w:rPr>
          <w:rFonts w:ascii="Arial" w:hAnsi="Arial" w:cs="Arial"/>
          <w:b/>
          <w:sz w:val="24"/>
          <w:szCs w:val="24"/>
        </w:rPr>
        <w:t>ó</w:t>
      </w:r>
      <w:r w:rsidRPr="0028385B">
        <w:rPr>
          <w:rFonts w:ascii="Arial" w:hAnsi="Arial" w:cs="Arial"/>
          <w:b/>
          <w:sz w:val="24"/>
          <w:szCs w:val="24"/>
        </w:rPr>
        <w:t>loga</w:t>
      </w:r>
      <w:r w:rsidRPr="0028385B">
        <w:rPr>
          <w:rFonts w:ascii="Arial" w:hAnsi="Arial" w:cs="Arial"/>
          <w:sz w:val="24"/>
          <w:szCs w:val="24"/>
        </w:rPr>
        <w:t xml:space="preserve"> – </w:t>
      </w:r>
      <w:r w:rsidR="002817BC" w:rsidRPr="0028385B">
        <w:rPr>
          <w:rFonts w:ascii="Arial" w:hAnsi="Arial" w:cs="Arial"/>
          <w:sz w:val="24"/>
          <w:szCs w:val="24"/>
        </w:rPr>
        <w:t xml:space="preserve">O </w:t>
      </w:r>
      <w:r w:rsidRPr="0028385B">
        <w:rPr>
          <w:rFonts w:ascii="Arial" w:hAnsi="Arial" w:cs="Arial"/>
          <w:sz w:val="24"/>
          <w:szCs w:val="24"/>
        </w:rPr>
        <w:t>atend</w:t>
      </w:r>
      <w:r w:rsidR="002817BC" w:rsidRPr="0028385B">
        <w:rPr>
          <w:rFonts w:ascii="Arial" w:hAnsi="Arial" w:cs="Arial"/>
          <w:sz w:val="24"/>
          <w:szCs w:val="24"/>
        </w:rPr>
        <w:t>imento é</w:t>
      </w:r>
      <w:r w:rsidRPr="0028385B">
        <w:rPr>
          <w:rFonts w:ascii="Arial" w:hAnsi="Arial" w:cs="Arial"/>
          <w:sz w:val="24"/>
          <w:szCs w:val="24"/>
        </w:rPr>
        <w:t xml:space="preserve"> de terça </w:t>
      </w:r>
      <w:r w:rsidR="002817BC" w:rsidRPr="0028385B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sexta-feira, na parte da tarde</w:t>
      </w:r>
      <w:r w:rsidR="002817BC" w:rsidRPr="0028385B">
        <w:rPr>
          <w:rFonts w:ascii="Arial" w:hAnsi="Arial" w:cs="Arial"/>
          <w:sz w:val="24"/>
          <w:szCs w:val="24"/>
        </w:rPr>
        <w:t>.</w:t>
      </w:r>
    </w:p>
    <w:p w14:paraId="5324AB7D" w14:textId="5F6BF50E" w:rsidR="000211F5" w:rsidRPr="00844A59" w:rsidRDefault="000211F5" w:rsidP="004441CC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844A59">
        <w:rPr>
          <w:rFonts w:ascii="Arial" w:hAnsi="Arial" w:cs="Arial"/>
          <w:b/>
          <w:sz w:val="24"/>
          <w:szCs w:val="24"/>
        </w:rPr>
        <w:t>Pediatra</w:t>
      </w:r>
      <w:r w:rsidRPr="00844A59">
        <w:rPr>
          <w:rFonts w:ascii="Arial" w:hAnsi="Arial" w:cs="Arial"/>
          <w:sz w:val="24"/>
          <w:szCs w:val="24"/>
        </w:rPr>
        <w:t xml:space="preserve"> – </w:t>
      </w:r>
      <w:r w:rsidR="007527CC" w:rsidRPr="00844A59">
        <w:rPr>
          <w:rFonts w:ascii="Arial" w:hAnsi="Arial" w:cs="Arial"/>
          <w:sz w:val="24"/>
          <w:szCs w:val="24"/>
        </w:rPr>
        <w:t xml:space="preserve">O atendimento é </w:t>
      </w:r>
      <w:r w:rsidRPr="00844A59">
        <w:rPr>
          <w:rFonts w:ascii="Arial" w:hAnsi="Arial" w:cs="Arial"/>
          <w:sz w:val="24"/>
          <w:szCs w:val="24"/>
        </w:rPr>
        <w:t>na</w:t>
      </w:r>
      <w:r w:rsidR="00844A59" w:rsidRPr="00844A59">
        <w:rPr>
          <w:rFonts w:ascii="Arial" w:hAnsi="Arial" w:cs="Arial"/>
          <w:sz w:val="24"/>
          <w:szCs w:val="24"/>
        </w:rPr>
        <w:t>s</w:t>
      </w:r>
      <w:r w:rsidRPr="00844A59">
        <w:rPr>
          <w:rFonts w:ascii="Arial" w:hAnsi="Arial" w:cs="Arial"/>
          <w:sz w:val="24"/>
          <w:szCs w:val="24"/>
        </w:rPr>
        <w:t xml:space="preserve"> </w:t>
      </w:r>
      <w:r w:rsidR="00844A59" w:rsidRPr="00844A59">
        <w:rPr>
          <w:rFonts w:ascii="Arial" w:hAnsi="Arial" w:cs="Arial"/>
          <w:sz w:val="24"/>
          <w:szCs w:val="24"/>
        </w:rPr>
        <w:t>segundas</w:t>
      </w:r>
      <w:r w:rsidRPr="00844A59">
        <w:rPr>
          <w:rFonts w:ascii="Arial" w:hAnsi="Arial" w:cs="Arial"/>
          <w:sz w:val="24"/>
          <w:szCs w:val="24"/>
        </w:rPr>
        <w:t>-feira</w:t>
      </w:r>
      <w:r w:rsidR="00844A59" w:rsidRPr="00844A59">
        <w:rPr>
          <w:rFonts w:ascii="Arial" w:hAnsi="Arial" w:cs="Arial"/>
          <w:sz w:val="24"/>
          <w:szCs w:val="24"/>
        </w:rPr>
        <w:t>s e quartas</w:t>
      </w:r>
      <w:r w:rsidR="00844A59">
        <w:rPr>
          <w:rFonts w:ascii="Arial" w:hAnsi="Arial" w:cs="Arial"/>
          <w:sz w:val="24"/>
          <w:szCs w:val="24"/>
        </w:rPr>
        <w:t>-</w:t>
      </w:r>
      <w:r w:rsidR="00844A59" w:rsidRPr="00844A59">
        <w:rPr>
          <w:rFonts w:ascii="Arial" w:hAnsi="Arial" w:cs="Arial"/>
          <w:sz w:val="24"/>
          <w:szCs w:val="24"/>
        </w:rPr>
        <w:t>feiras,</w:t>
      </w:r>
      <w:r w:rsidRPr="00844A59">
        <w:rPr>
          <w:rFonts w:ascii="Arial" w:hAnsi="Arial" w:cs="Arial"/>
          <w:sz w:val="24"/>
          <w:szCs w:val="24"/>
        </w:rPr>
        <w:t xml:space="preserve"> das 07</w:t>
      </w:r>
      <w:r w:rsidR="009E46BD" w:rsidRPr="00844A59">
        <w:rPr>
          <w:rFonts w:ascii="Arial" w:hAnsi="Arial" w:cs="Arial"/>
          <w:sz w:val="24"/>
          <w:szCs w:val="24"/>
        </w:rPr>
        <w:t>h</w:t>
      </w:r>
      <w:r w:rsidRPr="00844A59">
        <w:rPr>
          <w:rFonts w:ascii="Arial" w:hAnsi="Arial" w:cs="Arial"/>
          <w:sz w:val="24"/>
          <w:szCs w:val="24"/>
        </w:rPr>
        <w:t>30</w:t>
      </w:r>
      <w:r w:rsidR="009E46BD" w:rsidRPr="00844A59">
        <w:rPr>
          <w:rFonts w:ascii="Arial" w:hAnsi="Arial" w:cs="Arial"/>
          <w:sz w:val="24"/>
          <w:szCs w:val="24"/>
        </w:rPr>
        <w:t>min</w:t>
      </w:r>
      <w:r w:rsidRPr="00844A59">
        <w:rPr>
          <w:rFonts w:ascii="Arial" w:hAnsi="Arial" w:cs="Arial"/>
          <w:sz w:val="24"/>
          <w:szCs w:val="24"/>
        </w:rPr>
        <w:t xml:space="preserve"> </w:t>
      </w:r>
      <w:r w:rsidR="002817BC" w:rsidRPr="00844A59">
        <w:rPr>
          <w:rFonts w:ascii="Arial" w:hAnsi="Arial" w:cs="Arial"/>
          <w:sz w:val="24"/>
          <w:szCs w:val="24"/>
        </w:rPr>
        <w:t>à</w:t>
      </w:r>
      <w:r w:rsidRPr="00844A59">
        <w:rPr>
          <w:rFonts w:ascii="Arial" w:hAnsi="Arial" w:cs="Arial"/>
          <w:sz w:val="24"/>
          <w:szCs w:val="24"/>
        </w:rPr>
        <w:t>s 11</w:t>
      </w:r>
      <w:r w:rsidR="009E46BD" w:rsidRPr="00844A59">
        <w:rPr>
          <w:rFonts w:ascii="Arial" w:hAnsi="Arial" w:cs="Arial"/>
          <w:sz w:val="24"/>
          <w:szCs w:val="24"/>
        </w:rPr>
        <w:t>h</w:t>
      </w:r>
      <w:r w:rsidRPr="00844A59">
        <w:rPr>
          <w:rFonts w:ascii="Arial" w:hAnsi="Arial" w:cs="Arial"/>
          <w:sz w:val="24"/>
          <w:szCs w:val="24"/>
        </w:rPr>
        <w:t>30</w:t>
      </w:r>
      <w:r w:rsidR="00844A59" w:rsidRPr="00844A59">
        <w:rPr>
          <w:rFonts w:ascii="Arial" w:hAnsi="Arial" w:cs="Arial"/>
          <w:sz w:val="24"/>
          <w:szCs w:val="24"/>
        </w:rPr>
        <w:t xml:space="preserve"> </w:t>
      </w:r>
      <w:r w:rsidR="009E46BD" w:rsidRPr="00844A59">
        <w:rPr>
          <w:rFonts w:ascii="Arial" w:hAnsi="Arial" w:cs="Arial"/>
          <w:sz w:val="24"/>
          <w:szCs w:val="24"/>
        </w:rPr>
        <w:t>min</w:t>
      </w:r>
      <w:r w:rsidR="00844A59" w:rsidRPr="00844A59">
        <w:rPr>
          <w:rFonts w:ascii="Arial" w:hAnsi="Arial" w:cs="Arial"/>
          <w:sz w:val="24"/>
          <w:szCs w:val="24"/>
        </w:rPr>
        <w:t>.</w:t>
      </w:r>
      <w:r w:rsidRPr="00844A59">
        <w:rPr>
          <w:rFonts w:ascii="Arial" w:hAnsi="Arial" w:cs="Arial"/>
          <w:sz w:val="24"/>
          <w:szCs w:val="24"/>
        </w:rPr>
        <w:t xml:space="preserve"> </w:t>
      </w:r>
    </w:p>
    <w:p w14:paraId="40D3B107" w14:textId="77777777" w:rsidR="000211F5" w:rsidRPr="0028385B" w:rsidRDefault="000211F5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43846976" w14:textId="77777777" w:rsidR="0028385B" w:rsidRPr="0028385B" w:rsidRDefault="0028385B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E299679" w14:textId="77777777" w:rsidR="009E46BD" w:rsidRDefault="0028385B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ATENDIMENTO UBS SANTO ANTÔNIO: </w:t>
      </w:r>
    </w:p>
    <w:p w14:paraId="6FAD2E9B" w14:textId="266100FD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 à sexta-feira das 07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9E46BD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</w:t>
      </w:r>
      <w:r w:rsidR="009E46BD">
        <w:rPr>
          <w:rFonts w:ascii="Arial" w:hAnsi="Arial" w:cs="Arial"/>
          <w:sz w:val="24"/>
          <w:szCs w:val="24"/>
        </w:rPr>
        <w:t>0min</w:t>
      </w:r>
      <w:r w:rsidRPr="0028385B">
        <w:rPr>
          <w:rFonts w:ascii="Arial" w:hAnsi="Arial" w:cs="Arial"/>
          <w:sz w:val="24"/>
          <w:szCs w:val="24"/>
        </w:rPr>
        <w:t xml:space="preserve"> e </w:t>
      </w:r>
      <w:r w:rsidR="009E46BD">
        <w:rPr>
          <w:rFonts w:ascii="Arial" w:hAnsi="Arial" w:cs="Arial"/>
          <w:sz w:val="24"/>
          <w:szCs w:val="24"/>
        </w:rPr>
        <w:t xml:space="preserve">das </w:t>
      </w:r>
      <w:r w:rsidRPr="0028385B">
        <w:rPr>
          <w:rFonts w:ascii="Arial" w:hAnsi="Arial" w:cs="Arial"/>
          <w:sz w:val="24"/>
          <w:szCs w:val="24"/>
        </w:rPr>
        <w:t>13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 w:rsidR="009E46BD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.</w:t>
      </w:r>
    </w:p>
    <w:p w14:paraId="61E1D22A" w14:textId="4A444081" w:rsidR="0028385B" w:rsidRPr="009E46BD" w:rsidRDefault="009E46B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E46BD">
        <w:rPr>
          <w:rFonts w:ascii="Arial" w:hAnsi="Arial" w:cs="Arial"/>
          <w:b/>
          <w:sz w:val="24"/>
          <w:szCs w:val="24"/>
        </w:rPr>
        <w:t xml:space="preserve">TELEFONE PARA </w:t>
      </w:r>
      <w:r w:rsidR="0028385B" w:rsidRPr="009E46BD">
        <w:rPr>
          <w:rFonts w:ascii="Arial" w:hAnsi="Arial" w:cs="Arial"/>
          <w:b/>
          <w:sz w:val="24"/>
          <w:szCs w:val="24"/>
        </w:rPr>
        <w:t>CONTATO:</w:t>
      </w:r>
    </w:p>
    <w:p w14:paraId="2F4877CA" w14:textId="77777777" w:rsidR="0028385B" w:rsidRPr="0028385B" w:rsidRDefault="0028385B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(51) 995879865</w:t>
      </w:r>
    </w:p>
    <w:p w14:paraId="0A2854C1" w14:textId="77777777" w:rsidR="0028385B" w:rsidRPr="0028385B" w:rsidRDefault="0028385B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84837D2" w14:textId="6EFEF805" w:rsidR="0028385B" w:rsidRPr="002F4979" w:rsidRDefault="0028385B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F4979">
        <w:rPr>
          <w:rFonts w:ascii="Arial" w:hAnsi="Arial" w:cs="Arial"/>
          <w:b/>
          <w:caps/>
          <w:sz w:val="24"/>
          <w:szCs w:val="24"/>
        </w:rPr>
        <w:lastRenderedPageBreak/>
        <w:t>Especialidade</w:t>
      </w:r>
      <w:r w:rsidR="002F4979">
        <w:rPr>
          <w:rFonts w:ascii="Arial" w:hAnsi="Arial" w:cs="Arial"/>
          <w:b/>
          <w:caps/>
          <w:sz w:val="24"/>
          <w:szCs w:val="24"/>
        </w:rPr>
        <w:t>S</w:t>
      </w:r>
      <w:r w:rsidRPr="002F4979">
        <w:rPr>
          <w:rFonts w:ascii="Arial" w:hAnsi="Arial" w:cs="Arial"/>
          <w:b/>
          <w:caps/>
          <w:sz w:val="24"/>
          <w:szCs w:val="24"/>
        </w:rPr>
        <w:t xml:space="preserve"> Atendidas na Unidade Básica de Saúde de Vila Santo Antônio</w:t>
      </w:r>
    </w:p>
    <w:p w14:paraId="1592469D" w14:textId="45FB4723" w:rsidR="0028385B" w:rsidRPr="0028385B" w:rsidRDefault="0028385B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Clínico Geral</w:t>
      </w:r>
      <w:r w:rsidR="009E654B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9E654B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tende de segunda à sexta-feira</w:t>
      </w:r>
      <w:r w:rsidR="002F4979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nos turnos da manhã e tarde.</w:t>
      </w:r>
    </w:p>
    <w:p w14:paraId="27ABA7EA" w14:textId="73A524A7" w:rsidR="0028385B" w:rsidRPr="0028385B" w:rsidRDefault="0028385B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Dentista</w:t>
      </w:r>
      <w:r w:rsidR="009E654B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9E654B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tende de segunda à sexta-feira</w:t>
      </w:r>
      <w:r w:rsidR="002F4979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no turno da tarde.</w:t>
      </w:r>
    </w:p>
    <w:p w14:paraId="3A439EA9" w14:textId="217C0AC3" w:rsidR="000211F5" w:rsidRDefault="000211F5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2EB5AA7D" w14:textId="77777777" w:rsidR="002F4979" w:rsidRPr="0028385B" w:rsidRDefault="002F4979" w:rsidP="002C23E1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4F2A805A" w14:textId="77777777" w:rsidR="000211F5" w:rsidRPr="002F4979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F4979">
        <w:rPr>
          <w:rFonts w:ascii="Arial" w:hAnsi="Arial" w:cs="Arial"/>
          <w:b/>
          <w:caps/>
          <w:sz w:val="24"/>
          <w:szCs w:val="24"/>
        </w:rPr>
        <w:t>Calendário de Vacinação Infantil</w:t>
      </w:r>
    </w:p>
    <w:p w14:paraId="2C8AD70F" w14:textId="01805C30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Nascimento: </w:t>
      </w:r>
      <w:r w:rsidRPr="0028385B">
        <w:rPr>
          <w:rFonts w:ascii="Arial" w:hAnsi="Arial" w:cs="Arial"/>
          <w:sz w:val="24"/>
          <w:szCs w:val="24"/>
        </w:rPr>
        <w:t>vacina BCG</w:t>
      </w:r>
      <w:r w:rsidR="002F4979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apenas em quartas-feiras</w:t>
      </w:r>
      <w:r w:rsidR="002F4979">
        <w:rPr>
          <w:rFonts w:ascii="Arial" w:hAnsi="Arial" w:cs="Arial"/>
          <w:sz w:val="24"/>
          <w:szCs w:val="24"/>
        </w:rPr>
        <w:t>.</w:t>
      </w:r>
    </w:p>
    <w:p w14:paraId="65693689" w14:textId="685DC95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2 meses: </w:t>
      </w:r>
      <w:r w:rsidRPr="0028385B">
        <w:rPr>
          <w:rFonts w:ascii="Arial" w:hAnsi="Arial" w:cs="Arial"/>
          <w:sz w:val="24"/>
          <w:szCs w:val="24"/>
        </w:rPr>
        <w:t>primeira dose das vacinas VIP</w:t>
      </w:r>
      <w:r w:rsidR="002F4979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</w:t>
      </w:r>
      <w:r w:rsidR="002C23E1" w:rsidRPr="0028385B">
        <w:rPr>
          <w:rFonts w:ascii="Arial" w:hAnsi="Arial" w:cs="Arial"/>
          <w:sz w:val="24"/>
          <w:szCs w:val="24"/>
        </w:rPr>
        <w:t>Poliomielite</w:t>
      </w:r>
      <w:r w:rsidRPr="0028385B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28385B">
        <w:rPr>
          <w:rFonts w:ascii="Arial" w:hAnsi="Arial" w:cs="Arial"/>
          <w:sz w:val="24"/>
          <w:szCs w:val="24"/>
        </w:rPr>
        <w:t>Pentavalente</w:t>
      </w:r>
      <w:proofErr w:type="spellEnd"/>
      <w:r w:rsidRPr="0028385B">
        <w:rPr>
          <w:rFonts w:ascii="Arial" w:hAnsi="Arial" w:cs="Arial"/>
          <w:sz w:val="24"/>
          <w:szCs w:val="24"/>
        </w:rPr>
        <w:t>, Rota V</w:t>
      </w:r>
      <w:r w:rsidR="0081668F">
        <w:rPr>
          <w:rFonts w:ascii="Arial" w:hAnsi="Arial" w:cs="Arial"/>
          <w:sz w:val="24"/>
          <w:szCs w:val="24"/>
        </w:rPr>
        <w:t>í</w:t>
      </w:r>
      <w:r w:rsidRPr="0028385B">
        <w:rPr>
          <w:rFonts w:ascii="Arial" w:hAnsi="Arial" w:cs="Arial"/>
          <w:sz w:val="24"/>
          <w:szCs w:val="24"/>
        </w:rPr>
        <w:t>rus e Pneumocócica. São aplicadas em qualquer dia da semana.</w:t>
      </w:r>
    </w:p>
    <w:p w14:paraId="105E08AE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3 meses: </w:t>
      </w:r>
      <w:r w:rsidRPr="0028385B">
        <w:rPr>
          <w:rFonts w:ascii="Arial" w:hAnsi="Arial" w:cs="Arial"/>
          <w:sz w:val="24"/>
          <w:szCs w:val="24"/>
        </w:rPr>
        <w:t>primeira dose da vacina Meningocócica C. É aplicada em qualquer dia da semana.</w:t>
      </w:r>
    </w:p>
    <w:p w14:paraId="027FA5B3" w14:textId="7A470BA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4 meses:</w:t>
      </w:r>
      <w:r w:rsidRPr="0028385B">
        <w:rPr>
          <w:rFonts w:ascii="Arial" w:hAnsi="Arial" w:cs="Arial"/>
          <w:sz w:val="24"/>
          <w:szCs w:val="24"/>
        </w:rPr>
        <w:t xml:space="preserve"> segunda dose das vacinas VIP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</w:t>
      </w:r>
      <w:r w:rsidR="002C23E1" w:rsidRPr="0028385B">
        <w:rPr>
          <w:rFonts w:ascii="Arial" w:hAnsi="Arial" w:cs="Arial"/>
          <w:sz w:val="24"/>
          <w:szCs w:val="24"/>
        </w:rPr>
        <w:t>Poliomielite</w:t>
      </w:r>
      <w:r w:rsidRPr="0028385B">
        <w:rPr>
          <w:rFonts w:ascii="Arial" w:hAnsi="Arial" w:cs="Arial"/>
          <w:sz w:val="24"/>
          <w:szCs w:val="24"/>
        </w:rPr>
        <w:t>),</w:t>
      </w:r>
      <w:r w:rsidR="002C23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Pentavalente</w:t>
      </w:r>
      <w:proofErr w:type="spellEnd"/>
      <w:r w:rsidRPr="0028385B">
        <w:rPr>
          <w:rFonts w:ascii="Arial" w:hAnsi="Arial" w:cs="Arial"/>
          <w:sz w:val="24"/>
          <w:szCs w:val="24"/>
        </w:rPr>
        <w:t>,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Rota vírus e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Pneumocócica. São aplicadas em qualquer dia da semana.</w:t>
      </w:r>
    </w:p>
    <w:p w14:paraId="76047720" w14:textId="615A9C81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5 meses:</w:t>
      </w:r>
      <w:r w:rsidRPr="0028385B">
        <w:rPr>
          <w:rFonts w:ascii="Arial" w:hAnsi="Arial" w:cs="Arial"/>
          <w:sz w:val="24"/>
          <w:szCs w:val="24"/>
        </w:rPr>
        <w:t xml:space="preserve"> segunda dose da vacina Meningocócica C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</w:t>
      </w:r>
      <w:r w:rsidR="002C23E1">
        <w:rPr>
          <w:rFonts w:ascii="Arial" w:hAnsi="Arial" w:cs="Arial"/>
          <w:sz w:val="24"/>
          <w:szCs w:val="24"/>
        </w:rPr>
        <w:t xml:space="preserve">em </w:t>
      </w:r>
      <w:r w:rsidRPr="0028385B">
        <w:rPr>
          <w:rFonts w:ascii="Arial" w:hAnsi="Arial" w:cs="Arial"/>
          <w:sz w:val="24"/>
          <w:szCs w:val="24"/>
        </w:rPr>
        <w:t>qualquer dia da semana.</w:t>
      </w:r>
    </w:p>
    <w:p w14:paraId="245B0230" w14:textId="4C43CEA6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6 meses: </w:t>
      </w:r>
      <w:r w:rsidRPr="0028385B">
        <w:rPr>
          <w:rFonts w:ascii="Arial" w:hAnsi="Arial" w:cs="Arial"/>
          <w:sz w:val="24"/>
          <w:szCs w:val="24"/>
        </w:rPr>
        <w:t xml:space="preserve">terceira dose das vacinas VIP </w:t>
      </w:r>
      <w:r w:rsidR="002C23E1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Pentavalente</w:t>
      </w:r>
      <w:proofErr w:type="spellEnd"/>
      <w:r w:rsidRPr="0028385B">
        <w:rPr>
          <w:rFonts w:ascii="Arial" w:hAnsi="Arial" w:cs="Arial"/>
          <w:sz w:val="24"/>
          <w:szCs w:val="24"/>
        </w:rPr>
        <w:t>. São aplicadas em qualquer dia da semana.</w:t>
      </w:r>
    </w:p>
    <w:p w14:paraId="526FA3B5" w14:textId="3299DC54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9 meses: </w:t>
      </w:r>
      <w:r w:rsidRPr="0028385B">
        <w:rPr>
          <w:rFonts w:ascii="Arial" w:hAnsi="Arial" w:cs="Arial"/>
          <w:sz w:val="24"/>
          <w:szCs w:val="24"/>
        </w:rPr>
        <w:t>primeira dose da vacina Febre Amarela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apenas em quartas-feiras.</w:t>
      </w:r>
    </w:p>
    <w:p w14:paraId="7AEAFCF9" w14:textId="77777777" w:rsidR="00E17B08" w:rsidRDefault="000211F5" w:rsidP="00EC79E0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E17B08">
        <w:rPr>
          <w:rFonts w:ascii="Arial" w:hAnsi="Arial" w:cs="Arial"/>
          <w:b/>
          <w:sz w:val="24"/>
          <w:szCs w:val="24"/>
        </w:rPr>
        <w:t>1 ano:</w:t>
      </w:r>
      <w:r w:rsidRPr="00E17B08">
        <w:rPr>
          <w:rFonts w:ascii="Arial" w:hAnsi="Arial" w:cs="Arial"/>
          <w:sz w:val="24"/>
          <w:szCs w:val="24"/>
        </w:rPr>
        <w:t xml:space="preserve"> vacina </w:t>
      </w:r>
      <w:proofErr w:type="spellStart"/>
      <w:r w:rsidRPr="00E17B08">
        <w:rPr>
          <w:rFonts w:ascii="Arial" w:hAnsi="Arial" w:cs="Arial"/>
          <w:sz w:val="24"/>
          <w:szCs w:val="24"/>
        </w:rPr>
        <w:t>Triplice</w:t>
      </w:r>
      <w:proofErr w:type="spellEnd"/>
      <w:r w:rsidRPr="00E17B08">
        <w:rPr>
          <w:rFonts w:ascii="Arial" w:hAnsi="Arial" w:cs="Arial"/>
          <w:sz w:val="24"/>
          <w:szCs w:val="24"/>
        </w:rPr>
        <w:t xml:space="preserve"> Viral, Vacinas Pneumocócica e Meningocócica C (reforço)</w:t>
      </w:r>
      <w:r w:rsidR="002C23E1" w:rsidRPr="00E17B08">
        <w:rPr>
          <w:rFonts w:ascii="Arial" w:hAnsi="Arial" w:cs="Arial"/>
          <w:sz w:val="24"/>
          <w:szCs w:val="24"/>
        </w:rPr>
        <w:t xml:space="preserve">. São </w:t>
      </w:r>
      <w:r w:rsidRPr="00E17B08">
        <w:rPr>
          <w:rFonts w:ascii="Arial" w:hAnsi="Arial" w:cs="Arial"/>
          <w:sz w:val="24"/>
          <w:szCs w:val="24"/>
        </w:rPr>
        <w:t xml:space="preserve">aplicadas em </w:t>
      </w:r>
      <w:r w:rsidR="00E17B08" w:rsidRPr="00E17B08">
        <w:rPr>
          <w:rFonts w:ascii="Arial" w:hAnsi="Arial" w:cs="Arial"/>
          <w:sz w:val="24"/>
          <w:szCs w:val="24"/>
        </w:rPr>
        <w:t>Quartas – feiras.</w:t>
      </w:r>
    </w:p>
    <w:p w14:paraId="2BFB8D9B" w14:textId="23F7DF22" w:rsidR="000211F5" w:rsidRPr="00E17B08" w:rsidRDefault="000211F5" w:rsidP="00EC79E0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E17B08">
        <w:rPr>
          <w:rFonts w:ascii="Arial" w:hAnsi="Arial" w:cs="Arial"/>
          <w:b/>
          <w:sz w:val="24"/>
          <w:szCs w:val="24"/>
        </w:rPr>
        <w:t xml:space="preserve">1 ano e 3 meses: </w:t>
      </w:r>
      <w:r w:rsidRPr="00E17B08">
        <w:rPr>
          <w:rFonts w:ascii="Arial" w:hAnsi="Arial" w:cs="Arial"/>
          <w:sz w:val="24"/>
          <w:szCs w:val="24"/>
        </w:rPr>
        <w:t>vacinas DTP, VOP, Tetra Viral e Hepatite A</w:t>
      </w:r>
      <w:r w:rsidR="002C23E1" w:rsidRPr="00E17B08">
        <w:rPr>
          <w:rFonts w:ascii="Arial" w:hAnsi="Arial" w:cs="Arial"/>
          <w:sz w:val="24"/>
          <w:szCs w:val="24"/>
        </w:rPr>
        <w:t>. S</w:t>
      </w:r>
      <w:r w:rsidRPr="00E17B08">
        <w:rPr>
          <w:rFonts w:ascii="Arial" w:hAnsi="Arial" w:cs="Arial"/>
          <w:sz w:val="24"/>
          <w:szCs w:val="24"/>
        </w:rPr>
        <w:t>ão aplicadas em qualquer dia da semana.</w:t>
      </w:r>
    </w:p>
    <w:p w14:paraId="6C743325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4 anos: </w:t>
      </w:r>
      <w:r w:rsidRPr="0028385B">
        <w:rPr>
          <w:rFonts w:ascii="Arial" w:hAnsi="Arial" w:cs="Arial"/>
          <w:sz w:val="24"/>
          <w:szCs w:val="24"/>
        </w:rPr>
        <w:t>DTP e VO, aplicação do segundo reforço é feita diariamente, e febre amarela reforço somente nas quartas-feiras.</w:t>
      </w:r>
    </w:p>
    <w:p w14:paraId="40DB095A" w14:textId="382FF6D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Até 5 anos: </w:t>
      </w:r>
      <w:r w:rsidRPr="0028385B">
        <w:rPr>
          <w:rFonts w:ascii="Arial" w:hAnsi="Arial" w:cs="Arial"/>
          <w:sz w:val="24"/>
          <w:szCs w:val="24"/>
        </w:rPr>
        <w:t>vacina Influenza</w:t>
      </w:r>
      <w:r w:rsidR="002C23E1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(gripe) é aplicada em qualquer dia da semana, em período de campanha de vacinação.</w:t>
      </w:r>
    </w:p>
    <w:p w14:paraId="2E02A5BA" w14:textId="001C28C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9 a 14 anos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(meninas):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vacina HPV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em qualquer dia da semana.</w:t>
      </w:r>
    </w:p>
    <w:p w14:paraId="369C96DB" w14:textId="4C473B98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11 a 14 anos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(meninos):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vacina HPV</w:t>
      </w:r>
      <w:r w:rsidR="002C23E1">
        <w:rPr>
          <w:rFonts w:ascii="Arial" w:hAnsi="Arial" w:cs="Arial"/>
          <w:sz w:val="24"/>
          <w:szCs w:val="24"/>
        </w:rPr>
        <w:t xml:space="preserve">. É </w:t>
      </w:r>
      <w:r w:rsidRPr="0028385B">
        <w:rPr>
          <w:rFonts w:ascii="Arial" w:hAnsi="Arial" w:cs="Arial"/>
          <w:sz w:val="24"/>
          <w:szCs w:val="24"/>
        </w:rPr>
        <w:t>aplica</w:t>
      </w:r>
      <w:r w:rsidR="002C23E1">
        <w:rPr>
          <w:rFonts w:ascii="Arial" w:hAnsi="Arial" w:cs="Arial"/>
          <w:sz w:val="24"/>
          <w:szCs w:val="24"/>
        </w:rPr>
        <w:t>da</w:t>
      </w:r>
      <w:r w:rsidRPr="0028385B">
        <w:rPr>
          <w:rFonts w:ascii="Arial" w:hAnsi="Arial" w:cs="Arial"/>
          <w:sz w:val="24"/>
          <w:szCs w:val="24"/>
        </w:rPr>
        <w:t xml:space="preserve"> em qualquer dia da semana.</w:t>
      </w:r>
    </w:p>
    <w:p w14:paraId="30541192" w14:textId="4ACDDC05" w:rsidR="000211F5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 11 a 12 anos:</w:t>
      </w:r>
      <w:r w:rsidRPr="0028385B">
        <w:rPr>
          <w:rFonts w:ascii="Arial" w:hAnsi="Arial" w:cs="Arial"/>
          <w:sz w:val="24"/>
          <w:szCs w:val="24"/>
        </w:rPr>
        <w:t xml:space="preserve"> vacina Meningocóci</w:t>
      </w:r>
      <w:r w:rsidR="002C23E1">
        <w:rPr>
          <w:rFonts w:ascii="Arial" w:hAnsi="Arial" w:cs="Arial"/>
          <w:sz w:val="24"/>
          <w:szCs w:val="24"/>
        </w:rPr>
        <w:t>c</w:t>
      </w:r>
      <w:r w:rsidRPr="0028385B">
        <w:rPr>
          <w:rFonts w:ascii="Arial" w:hAnsi="Arial" w:cs="Arial"/>
          <w:sz w:val="24"/>
          <w:szCs w:val="24"/>
        </w:rPr>
        <w:t>a ACWY</w:t>
      </w:r>
      <w:r w:rsidR="002C23E1">
        <w:rPr>
          <w:rFonts w:ascii="Arial" w:hAnsi="Arial" w:cs="Arial"/>
          <w:sz w:val="24"/>
          <w:szCs w:val="24"/>
        </w:rPr>
        <w:t>. É</w:t>
      </w:r>
      <w:r w:rsidRPr="0028385B">
        <w:rPr>
          <w:rFonts w:ascii="Arial" w:hAnsi="Arial" w:cs="Arial"/>
          <w:sz w:val="24"/>
          <w:szCs w:val="24"/>
        </w:rPr>
        <w:t xml:space="preserve"> aplicada em qualquer dia da semana.</w:t>
      </w:r>
    </w:p>
    <w:p w14:paraId="567E77CB" w14:textId="77777777" w:rsidR="002C23E1" w:rsidRPr="0028385B" w:rsidRDefault="002C23E1" w:rsidP="002C23E1">
      <w:pPr>
        <w:pStyle w:val="PargrafodaLista"/>
        <w:spacing w:line="256" w:lineRule="auto"/>
        <w:jc w:val="both"/>
        <w:rPr>
          <w:rFonts w:ascii="Arial" w:hAnsi="Arial" w:cs="Arial"/>
          <w:sz w:val="24"/>
          <w:szCs w:val="24"/>
        </w:rPr>
      </w:pPr>
    </w:p>
    <w:p w14:paraId="2432E8DB" w14:textId="77777777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Calendário Vacinação Adulto</w:t>
      </w:r>
    </w:p>
    <w:p w14:paraId="501BD2BA" w14:textId="4CC687A1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Vacina 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Dt</w:t>
      </w:r>
      <w:proofErr w:type="spellEnd"/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(tétano):</w:t>
      </w:r>
      <w:r w:rsidRPr="0028385B">
        <w:rPr>
          <w:rFonts w:ascii="Arial" w:hAnsi="Arial" w:cs="Arial"/>
          <w:sz w:val="24"/>
          <w:szCs w:val="24"/>
        </w:rPr>
        <w:t xml:space="preserve"> dose deve ser recebida a cada 10 anos, sendo aplicada diariamente.</w:t>
      </w:r>
    </w:p>
    <w:p w14:paraId="56701A1D" w14:textId="1B22231C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Vacina 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Triplice</w:t>
      </w:r>
      <w:proofErr w:type="spellEnd"/>
      <w:r w:rsidRPr="0028385B">
        <w:rPr>
          <w:rFonts w:ascii="Arial" w:hAnsi="Arial" w:cs="Arial"/>
          <w:b/>
          <w:sz w:val="24"/>
          <w:szCs w:val="24"/>
        </w:rPr>
        <w:t xml:space="preserve"> Viral</w:t>
      </w:r>
      <w:r w:rsidRPr="0028385B">
        <w:rPr>
          <w:rFonts w:ascii="Arial" w:hAnsi="Arial" w:cs="Arial"/>
          <w:sz w:val="24"/>
          <w:szCs w:val="24"/>
        </w:rPr>
        <w:t>: o p</w:t>
      </w:r>
      <w:r w:rsidR="00DF0036">
        <w:rPr>
          <w:rFonts w:ascii="Arial" w:hAnsi="Arial" w:cs="Arial"/>
          <w:sz w:val="24"/>
          <w:szCs w:val="24"/>
        </w:rPr>
        <w:t>ú</w:t>
      </w:r>
      <w:r w:rsidRPr="0028385B">
        <w:rPr>
          <w:rFonts w:ascii="Arial" w:hAnsi="Arial" w:cs="Arial"/>
          <w:sz w:val="24"/>
          <w:szCs w:val="24"/>
        </w:rPr>
        <w:t>blico alvo são adultos de 20 a 49 anos, é aplicada apenas nas quartas-feiras.</w:t>
      </w:r>
    </w:p>
    <w:p w14:paraId="25A69DA2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Hepatite B</w:t>
      </w:r>
      <w:r w:rsidRPr="0028385B">
        <w:rPr>
          <w:rFonts w:ascii="Arial" w:hAnsi="Arial" w:cs="Arial"/>
          <w:sz w:val="24"/>
          <w:szCs w:val="24"/>
        </w:rPr>
        <w:t>: aplicada quando não tem esquema vacinal em qualquer dia da semana.</w:t>
      </w:r>
    </w:p>
    <w:p w14:paraId="03FA1431" w14:textId="77777777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Vacina Febre Amarela</w:t>
      </w:r>
      <w:r w:rsidRPr="0028385B">
        <w:rPr>
          <w:rFonts w:ascii="Arial" w:hAnsi="Arial" w:cs="Arial"/>
          <w:sz w:val="24"/>
          <w:szCs w:val="24"/>
        </w:rPr>
        <w:t>: aplicada sempre nas quartas-feiras, conforme esquema vacinal.</w:t>
      </w:r>
    </w:p>
    <w:p w14:paraId="2BE54217" w14:textId="242A61AB" w:rsidR="000211F5" w:rsidRPr="0028385B" w:rsidRDefault="000211F5" w:rsidP="002C23E1">
      <w:pPr>
        <w:pStyle w:val="PargrafodaLista"/>
        <w:numPr>
          <w:ilvl w:val="0"/>
          <w:numId w:val="12"/>
        </w:numPr>
        <w:spacing w:line="25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Vacina para gestantes – 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dTpa</w:t>
      </w:r>
      <w:proofErr w:type="spellEnd"/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</w:t>
      </w:r>
      <w:proofErr w:type="spellStart"/>
      <w:r w:rsidRPr="0028385B">
        <w:rPr>
          <w:rFonts w:ascii="Arial" w:hAnsi="Arial" w:cs="Arial"/>
          <w:b/>
          <w:sz w:val="24"/>
          <w:szCs w:val="24"/>
        </w:rPr>
        <w:t>Tetano</w:t>
      </w:r>
      <w:proofErr w:type="spellEnd"/>
      <w:r w:rsidRPr="0028385B">
        <w:rPr>
          <w:rFonts w:ascii="Arial" w:hAnsi="Arial" w:cs="Arial"/>
          <w:b/>
          <w:sz w:val="24"/>
          <w:szCs w:val="24"/>
        </w:rPr>
        <w:t>):</w:t>
      </w:r>
      <w:r w:rsidRPr="0028385B">
        <w:rPr>
          <w:rFonts w:ascii="Arial" w:hAnsi="Arial" w:cs="Arial"/>
          <w:sz w:val="24"/>
          <w:szCs w:val="24"/>
        </w:rPr>
        <w:t xml:space="preserve"> aplicada </w:t>
      </w:r>
      <w:r w:rsidR="002C23E1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 xml:space="preserve"> partir das 20 semanas de gestação. Se não tiver esquema vacinal da Hepatite B, é iniciado esquema vacinal após 20 semanas.</w:t>
      </w:r>
    </w:p>
    <w:p w14:paraId="15253F3B" w14:textId="77777777" w:rsidR="000211F5" w:rsidRPr="0028385B" w:rsidRDefault="000211F5" w:rsidP="002C23E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3EA51C4D" w14:textId="124A0E34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Programa de Estratégia Saúde da Fam</w:t>
      </w:r>
      <w:r w:rsidR="00DF0036" w:rsidRPr="002C23E1">
        <w:rPr>
          <w:rFonts w:ascii="Arial" w:hAnsi="Arial" w:cs="Arial"/>
          <w:b/>
          <w:caps/>
          <w:sz w:val="24"/>
          <w:szCs w:val="24"/>
        </w:rPr>
        <w:t>í</w:t>
      </w:r>
      <w:r w:rsidRPr="002C23E1">
        <w:rPr>
          <w:rFonts w:ascii="Arial" w:hAnsi="Arial" w:cs="Arial"/>
          <w:b/>
          <w:caps/>
          <w:sz w:val="24"/>
          <w:szCs w:val="24"/>
        </w:rPr>
        <w:t>lia</w:t>
      </w:r>
    </w:p>
    <w:p w14:paraId="5F3B87B8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É oferecido em todo o território do município, dividido em duas equipes, ESF 1 com 7 agentes comunitárias de saúde e ESF 2 com 3 agentes comunitárias de saúde.</w:t>
      </w:r>
    </w:p>
    <w:p w14:paraId="09D27E35" w14:textId="375622F8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Tem como foco promoção, prevenção e reabilitação da saúde. As equipes realizam visitas domiciliares, grupos de educação em saúde nas comunidades e </w:t>
      </w:r>
      <w:r w:rsidR="002C23E1">
        <w:rPr>
          <w:rFonts w:ascii="Arial" w:hAnsi="Arial" w:cs="Arial"/>
          <w:sz w:val="24"/>
          <w:szCs w:val="24"/>
        </w:rPr>
        <w:t>a</w:t>
      </w:r>
      <w:r w:rsidRPr="0028385B">
        <w:rPr>
          <w:rFonts w:ascii="Arial" w:hAnsi="Arial" w:cs="Arial"/>
          <w:sz w:val="24"/>
          <w:szCs w:val="24"/>
        </w:rPr>
        <w:t>tendimentos nas Unidades. Cada munícipe deve procurar atendimento com a equipe responsável pela área onde mora.</w:t>
      </w:r>
    </w:p>
    <w:p w14:paraId="6B405AFE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1EEFB4C4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da Mulher</w:t>
      </w:r>
    </w:p>
    <w:p w14:paraId="6CF68BA8" w14:textId="760F3394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Home</w:t>
      </w:r>
      <w:r w:rsidR="00DF0036" w:rsidRPr="002C23E1">
        <w:rPr>
          <w:rFonts w:ascii="Arial" w:hAnsi="Arial" w:cs="Arial"/>
          <w:color w:val="FF0000"/>
          <w:sz w:val="24"/>
          <w:szCs w:val="24"/>
        </w:rPr>
        <w:t>m</w:t>
      </w:r>
    </w:p>
    <w:p w14:paraId="49589EAC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Trabalhador</w:t>
      </w:r>
    </w:p>
    <w:p w14:paraId="67CC0306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 xml:space="preserve">Programa Saúde do Idoso </w:t>
      </w:r>
    </w:p>
    <w:p w14:paraId="189CF584" w14:textId="77777777" w:rsidR="000211F5" w:rsidRPr="002C23E1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Programa Saúde do Adolescente/Criança</w:t>
      </w:r>
    </w:p>
    <w:p w14:paraId="588397DA" w14:textId="23FBC559" w:rsidR="000211F5" w:rsidRDefault="000211F5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C23E1">
        <w:rPr>
          <w:rFonts w:ascii="Arial" w:hAnsi="Arial" w:cs="Arial"/>
          <w:color w:val="FF0000"/>
          <w:sz w:val="24"/>
          <w:szCs w:val="24"/>
        </w:rPr>
        <w:t>Sa</w:t>
      </w:r>
      <w:r w:rsidR="00DF0036" w:rsidRPr="002C23E1">
        <w:rPr>
          <w:rFonts w:ascii="Arial" w:hAnsi="Arial" w:cs="Arial"/>
          <w:color w:val="FF0000"/>
          <w:sz w:val="24"/>
          <w:szCs w:val="24"/>
        </w:rPr>
        <w:t>ú</w:t>
      </w:r>
      <w:r w:rsidRPr="002C23E1">
        <w:rPr>
          <w:rFonts w:ascii="Arial" w:hAnsi="Arial" w:cs="Arial"/>
          <w:color w:val="FF0000"/>
          <w:sz w:val="24"/>
          <w:szCs w:val="24"/>
        </w:rPr>
        <w:t xml:space="preserve">de Mental </w:t>
      </w:r>
    </w:p>
    <w:p w14:paraId="7737ECCC" w14:textId="378438F5" w:rsidR="00E17B08" w:rsidRPr="002C23E1" w:rsidRDefault="00E17B08" w:rsidP="002C23E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Rede bem cuidar</w:t>
      </w:r>
    </w:p>
    <w:p w14:paraId="4B656A4D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0CABD93A" w14:textId="77777777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 xml:space="preserve">Convênios/Referências </w:t>
      </w:r>
    </w:p>
    <w:p w14:paraId="37B943F6" w14:textId="4C08D6BD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Serviço de Atendimento Móvel de Urgência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(SAMU)</w:t>
      </w:r>
      <w:r w:rsidR="002C23E1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 xml:space="preserve">- </w:t>
      </w:r>
      <w:r w:rsidRPr="0028385B">
        <w:rPr>
          <w:rFonts w:ascii="Arial" w:hAnsi="Arial" w:cs="Arial"/>
          <w:sz w:val="24"/>
          <w:szCs w:val="24"/>
        </w:rPr>
        <w:t>o número de contato para atendimento é o 192 e somente atende casos de urgência e emergência.</w:t>
      </w:r>
    </w:p>
    <w:p w14:paraId="59710F8E" w14:textId="4CFDBCDB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CISVALE – Conv</w:t>
      </w:r>
      <w:r w:rsidR="00DF0036">
        <w:rPr>
          <w:rFonts w:ascii="Arial" w:hAnsi="Arial" w:cs="Arial"/>
          <w:b/>
          <w:sz w:val="24"/>
          <w:szCs w:val="24"/>
        </w:rPr>
        <w:t>ê</w:t>
      </w:r>
      <w:r w:rsidRPr="0028385B">
        <w:rPr>
          <w:rFonts w:ascii="Arial" w:hAnsi="Arial" w:cs="Arial"/>
          <w:b/>
          <w:sz w:val="24"/>
          <w:szCs w:val="24"/>
        </w:rPr>
        <w:t>nio com o Cons</w:t>
      </w:r>
      <w:r w:rsidR="00A3201D">
        <w:rPr>
          <w:rFonts w:ascii="Arial" w:hAnsi="Arial" w:cs="Arial"/>
          <w:b/>
          <w:sz w:val="24"/>
          <w:szCs w:val="24"/>
        </w:rPr>
        <w:t>ó</w:t>
      </w:r>
      <w:r w:rsidRPr="0028385B">
        <w:rPr>
          <w:rFonts w:ascii="Arial" w:hAnsi="Arial" w:cs="Arial"/>
          <w:b/>
          <w:sz w:val="24"/>
          <w:szCs w:val="24"/>
        </w:rPr>
        <w:t>rcio Intermunicipal de Saúde do Vale do Rio Pardo</w:t>
      </w:r>
      <w:r w:rsidRPr="0028385B">
        <w:rPr>
          <w:rFonts w:ascii="Arial" w:hAnsi="Arial" w:cs="Arial"/>
          <w:sz w:val="24"/>
          <w:szCs w:val="24"/>
        </w:rPr>
        <w:t xml:space="preserve"> – o contrato prevê consultas com especialistas</w:t>
      </w:r>
      <w:r w:rsidR="002C23E1">
        <w:rPr>
          <w:rFonts w:ascii="Arial" w:hAnsi="Arial" w:cs="Arial"/>
          <w:sz w:val="24"/>
          <w:szCs w:val="24"/>
        </w:rPr>
        <w:t xml:space="preserve"> e</w:t>
      </w:r>
      <w:r w:rsidRPr="0028385B">
        <w:rPr>
          <w:rFonts w:ascii="Arial" w:hAnsi="Arial" w:cs="Arial"/>
          <w:sz w:val="24"/>
          <w:szCs w:val="24"/>
        </w:rPr>
        <w:t xml:space="preserve"> exames especializados.</w:t>
      </w:r>
    </w:p>
    <w:p w14:paraId="616E9699" w14:textId="3D42EACF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UPA </w:t>
      </w:r>
      <w:r w:rsidRPr="0028385B">
        <w:rPr>
          <w:rFonts w:ascii="Arial" w:hAnsi="Arial" w:cs="Arial"/>
          <w:sz w:val="24"/>
          <w:szCs w:val="24"/>
        </w:rPr>
        <w:t>– Unidade de Pronto Atendimento: recebe todos os casos de urgência e emergência de Mato Leitão</w:t>
      </w:r>
      <w:r w:rsidR="002C23E1">
        <w:rPr>
          <w:rFonts w:ascii="Arial" w:hAnsi="Arial" w:cs="Arial"/>
          <w:sz w:val="24"/>
          <w:szCs w:val="24"/>
        </w:rPr>
        <w:t>.</w:t>
      </w:r>
    </w:p>
    <w:p w14:paraId="6A944784" w14:textId="14F39C55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Hospital São Sebastião</w:t>
      </w:r>
      <w:r w:rsidR="00A3201D">
        <w:rPr>
          <w:rFonts w:ascii="Arial" w:hAnsi="Arial" w:cs="Arial"/>
          <w:b/>
          <w:sz w:val="24"/>
          <w:szCs w:val="24"/>
        </w:rPr>
        <w:t xml:space="preserve"> Mártir</w:t>
      </w:r>
      <w:r w:rsidRPr="0028385B">
        <w:rPr>
          <w:rFonts w:ascii="Arial" w:hAnsi="Arial" w:cs="Arial"/>
          <w:sz w:val="24"/>
          <w:szCs w:val="24"/>
        </w:rPr>
        <w:t xml:space="preserve"> – recebe todos os paciente</w:t>
      </w:r>
      <w:r w:rsidR="002C23E1">
        <w:rPr>
          <w:rFonts w:ascii="Arial" w:hAnsi="Arial" w:cs="Arial"/>
          <w:sz w:val="24"/>
          <w:szCs w:val="24"/>
        </w:rPr>
        <w:t>s de Mato Leitão que necessitam</w:t>
      </w:r>
      <w:r w:rsidRPr="0028385B">
        <w:rPr>
          <w:rFonts w:ascii="Arial" w:hAnsi="Arial" w:cs="Arial"/>
          <w:sz w:val="24"/>
          <w:szCs w:val="24"/>
        </w:rPr>
        <w:t xml:space="preserve"> de serviços médicos especializados de urgência e/ou que necessitam de internação e/ou procedimento especializado. </w:t>
      </w:r>
    </w:p>
    <w:p w14:paraId="6BBCFCFA" w14:textId="77777777" w:rsidR="002C23E1" w:rsidRDefault="002C23E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5888E49" w14:textId="4C41FE27" w:rsidR="000211F5" w:rsidRPr="005D1B85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 xml:space="preserve">Outras referências SUS: </w:t>
      </w:r>
    </w:p>
    <w:p w14:paraId="72C75F9B" w14:textId="1218E5B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Oftalmo</w:t>
      </w:r>
      <w:r w:rsidR="0025093F">
        <w:rPr>
          <w:rFonts w:ascii="Arial" w:hAnsi="Arial" w:cs="Arial"/>
          <w:b/>
          <w:sz w:val="24"/>
          <w:szCs w:val="24"/>
        </w:rPr>
        <w:t>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Candelária e Venâncio Aires</w:t>
      </w:r>
      <w:r w:rsidR="002C23E1">
        <w:rPr>
          <w:rFonts w:ascii="Arial" w:hAnsi="Arial" w:cs="Arial"/>
          <w:sz w:val="24"/>
          <w:szCs w:val="24"/>
        </w:rPr>
        <w:t>.</w:t>
      </w:r>
    </w:p>
    <w:p w14:paraId="65ABBC63" w14:textId="178DB70F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Cardiologia</w:t>
      </w:r>
      <w:r w:rsidRPr="0028385B">
        <w:rPr>
          <w:rFonts w:ascii="Arial" w:hAnsi="Arial" w:cs="Arial"/>
          <w:sz w:val="24"/>
          <w:szCs w:val="24"/>
        </w:rPr>
        <w:t xml:space="preserve">: Venâncio Aires – consulta; </w:t>
      </w:r>
      <w:r w:rsidR="002C23E1">
        <w:rPr>
          <w:rFonts w:ascii="Arial" w:hAnsi="Arial" w:cs="Arial"/>
          <w:sz w:val="24"/>
          <w:szCs w:val="24"/>
        </w:rPr>
        <w:t>Santa Cruz – consultas e exames.</w:t>
      </w:r>
    </w:p>
    <w:p w14:paraId="0866FE35" w14:textId="3FCF6315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Traumatologia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consultas e ciru</w:t>
      </w:r>
      <w:r w:rsidR="00A3201D">
        <w:rPr>
          <w:rFonts w:ascii="Arial" w:hAnsi="Arial" w:cs="Arial"/>
          <w:sz w:val="24"/>
          <w:szCs w:val="24"/>
        </w:rPr>
        <w:t>r</w:t>
      </w:r>
      <w:r w:rsidRPr="0028385B">
        <w:rPr>
          <w:rFonts w:ascii="Arial" w:hAnsi="Arial" w:cs="Arial"/>
          <w:sz w:val="24"/>
          <w:szCs w:val="24"/>
        </w:rPr>
        <w:t>gias de média complexidade; Santa Cruz – consultas e cirurgia de alta complexidade</w:t>
      </w:r>
      <w:r w:rsidR="002C23E1">
        <w:rPr>
          <w:rFonts w:ascii="Arial" w:hAnsi="Arial" w:cs="Arial"/>
          <w:sz w:val="24"/>
          <w:szCs w:val="24"/>
        </w:rPr>
        <w:t>.</w:t>
      </w:r>
    </w:p>
    <w:p w14:paraId="7232DB5E" w14:textId="2FED70EB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Neurologia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consultas e Cachoeira do Sul – consultas, exames e cirurgia.</w:t>
      </w:r>
    </w:p>
    <w:p w14:paraId="2416941F" w14:textId="615AF403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Nefrologia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Venâncio Aires – consulta e di</w:t>
      </w:r>
      <w:r w:rsidR="00A3201D">
        <w:rPr>
          <w:rFonts w:ascii="Arial" w:hAnsi="Arial" w:cs="Arial"/>
          <w:sz w:val="24"/>
          <w:szCs w:val="24"/>
        </w:rPr>
        <w:t>á</w:t>
      </w:r>
      <w:r w:rsidRPr="0028385B">
        <w:rPr>
          <w:rFonts w:ascii="Arial" w:hAnsi="Arial" w:cs="Arial"/>
          <w:sz w:val="24"/>
          <w:szCs w:val="24"/>
        </w:rPr>
        <w:t>lise</w:t>
      </w:r>
      <w:r w:rsidR="00A3201D">
        <w:rPr>
          <w:rFonts w:ascii="Arial" w:hAnsi="Arial" w:cs="Arial"/>
          <w:sz w:val="24"/>
          <w:szCs w:val="24"/>
        </w:rPr>
        <w:t>.</w:t>
      </w: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113D1D31" w14:textId="65F497B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Oncologia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Hospital Ana Nery de Santa Cruz do Sul e Hospital Bruno Born de Lajeado.</w:t>
      </w:r>
    </w:p>
    <w:p w14:paraId="70958F8E" w14:textId="25E98C0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Otorrino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Hospital de Monte </w:t>
      </w:r>
      <w:proofErr w:type="spellStart"/>
      <w:r w:rsidRPr="0028385B">
        <w:rPr>
          <w:rFonts w:ascii="Arial" w:hAnsi="Arial" w:cs="Arial"/>
          <w:sz w:val="24"/>
          <w:szCs w:val="24"/>
        </w:rPr>
        <w:t>Alverne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– consultas, exames e cirurgias.</w:t>
      </w:r>
    </w:p>
    <w:p w14:paraId="34B1219D" w14:textId="7EF5AAD0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Cirurgião Geral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Candelária e Rio Pardo – consultas e cirurgia</w:t>
      </w:r>
      <w:r w:rsidR="00A3201D">
        <w:rPr>
          <w:rFonts w:ascii="Arial" w:hAnsi="Arial" w:cs="Arial"/>
          <w:sz w:val="24"/>
          <w:szCs w:val="24"/>
        </w:rPr>
        <w:t>.</w:t>
      </w:r>
    </w:p>
    <w:p w14:paraId="0A635496" w14:textId="0F942813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Fundef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aparelhos auditivos, deformidades crânio faciais.</w:t>
      </w:r>
    </w:p>
    <w:p w14:paraId="1FB0BC16" w14:textId="0C4EA2FC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Demais especialidades sem referências SUS na região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agendamento via </w:t>
      </w:r>
      <w:proofErr w:type="spellStart"/>
      <w:r w:rsidRPr="0028385B">
        <w:rPr>
          <w:rFonts w:ascii="Arial" w:hAnsi="Arial" w:cs="Arial"/>
          <w:sz w:val="24"/>
          <w:szCs w:val="24"/>
        </w:rPr>
        <w:t>gercon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com referência de Hospitais em Porto Alegre.</w:t>
      </w:r>
    </w:p>
    <w:p w14:paraId="1322FFD7" w14:textId="77777777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0BDA835" w14:textId="2AFF83A9" w:rsidR="000211F5" w:rsidRPr="002C23E1" w:rsidRDefault="000211F5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2C23E1">
        <w:rPr>
          <w:rFonts w:ascii="Arial" w:hAnsi="Arial" w:cs="Arial"/>
          <w:b/>
          <w:caps/>
          <w:sz w:val="24"/>
          <w:szCs w:val="24"/>
        </w:rPr>
        <w:t>S</w:t>
      </w:r>
      <w:r w:rsidR="0014512C" w:rsidRPr="002C23E1">
        <w:rPr>
          <w:rFonts w:ascii="Arial" w:hAnsi="Arial" w:cs="Arial"/>
          <w:b/>
          <w:caps/>
          <w:sz w:val="24"/>
          <w:szCs w:val="24"/>
        </w:rPr>
        <w:t>erviços de transportes</w:t>
      </w:r>
      <w:r w:rsidRPr="002C23E1">
        <w:rPr>
          <w:rFonts w:ascii="Arial" w:hAnsi="Arial" w:cs="Arial"/>
          <w:b/>
          <w:caps/>
          <w:sz w:val="24"/>
          <w:szCs w:val="24"/>
        </w:rPr>
        <w:t xml:space="preserve"> </w:t>
      </w:r>
    </w:p>
    <w:p w14:paraId="46EACF92" w14:textId="22AEC6F6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 município realiza o transporte diariamente, de pacientes a hospitais de referência Sus, como Porto Alegre, Santa Cruz, Lajeado e outros.</w:t>
      </w:r>
    </w:p>
    <w:p w14:paraId="3929F778" w14:textId="3B436829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Os agendamentos devem ser feitos com antecedência na Secretaria Municipal de Saúde e o horário de sa</w:t>
      </w:r>
      <w:r w:rsidR="00A3201D">
        <w:rPr>
          <w:rFonts w:ascii="Arial" w:hAnsi="Arial" w:cs="Arial"/>
          <w:sz w:val="24"/>
          <w:szCs w:val="24"/>
        </w:rPr>
        <w:t>ída</w:t>
      </w:r>
      <w:r w:rsidRPr="0028385B">
        <w:rPr>
          <w:rFonts w:ascii="Arial" w:hAnsi="Arial" w:cs="Arial"/>
          <w:sz w:val="24"/>
          <w:szCs w:val="24"/>
        </w:rPr>
        <w:t>, solicitado no dia ante</w:t>
      </w:r>
      <w:r w:rsidR="00A3201D">
        <w:rPr>
          <w:rFonts w:ascii="Arial" w:hAnsi="Arial" w:cs="Arial"/>
          <w:sz w:val="24"/>
          <w:szCs w:val="24"/>
        </w:rPr>
        <w:t>ri</w:t>
      </w:r>
      <w:r w:rsidRPr="0028385B">
        <w:rPr>
          <w:rFonts w:ascii="Arial" w:hAnsi="Arial" w:cs="Arial"/>
          <w:sz w:val="24"/>
          <w:szCs w:val="24"/>
        </w:rPr>
        <w:t>or à viagem, pessoalmente ou via telefone (51) 3784 1031.</w:t>
      </w:r>
    </w:p>
    <w:p w14:paraId="2F73618A" w14:textId="77777777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</w:p>
    <w:p w14:paraId="7871C2F2" w14:textId="5824475F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V</w:t>
      </w:r>
      <w:r w:rsidR="00400F2F">
        <w:rPr>
          <w:rFonts w:ascii="Arial" w:hAnsi="Arial" w:cs="Arial"/>
          <w:b/>
          <w:sz w:val="24"/>
          <w:szCs w:val="24"/>
        </w:rPr>
        <w:t>IGILÂNCIA SANITÁRIA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</w:p>
    <w:p w14:paraId="3F50B99F" w14:textId="02D2E002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57F0A620" w14:textId="77777777" w:rsidR="0014512C" w:rsidRPr="002C23E1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C23E1">
        <w:rPr>
          <w:rFonts w:ascii="Arial" w:hAnsi="Arial" w:cs="Arial"/>
          <w:b/>
          <w:sz w:val="24"/>
          <w:szCs w:val="24"/>
        </w:rPr>
        <w:t>A</w:t>
      </w:r>
      <w:r w:rsidR="00400F2F" w:rsidRPr="002C23E1">
        <w:rPr>
          <w:rFonts w:ascii="Arial" w:hAnsi="Arial" w:cs="Arial"/>
          <w:b/>
          <w:sz w:val="24"/>
          <w:szCs w:val="24"/>
        </w:rPr>
        <w:t>TENDIMENTO:</w:t>
      </w:r>
    </w:p>
    <w:p w14:paraId="16EDDE68" w14:textId="4A80F88D" w:rsidR="000211F5" w:rsidRDefault="0014512C" w:rsidP="002C23E1">
      <w:pPr>
        <w:jc w:val="both"/>
        <w:rPr>
          <w:rFonts w:ascii="Arial" w:hAnsi="Arial" w:cs="Arial"/>
          <w:sz w:val="24"/>
          <w:szCs w:val="24"/>
        </w:rPr>
      </w:pPr>
      <w:r w:rsidRPr="0014512C">
        <w:rPr>
          <w:rFonts w:ascii="Arial" w:hAnsi="Arial" w:cs="Arial"/>
          <w:sz w:val="24"/>
          <w:szCs w:val="24"/>
        </w:rPr>
        <w:t>S</w:t>
      </w:r>
      <w:r w:rsidR="000211F5" w:rsidRPr="0014512C">
        <w:rPr>
          <w:rFonts w:ascii="Arial" w:hAnsi="Arial" w:cs="Arial"/>
          <w:sz w:val="24"/>
          <w:szCs w:val="24"/>
        </w:rPr>
        <w:t>egu</w:t>
      </w:r>
      <w:r w:rsidR="000211F5" w:rsidRPr="0028385B">
        <w:rPr>
          <w:rFonts w:ascii="Arial" w:hAnsi="Arial" w:cs="Arial"/>
          <w:sz w:val="24"/>
          <w:szCs w:val="24"/>
        </w:rPr>
        <w:t xml:space="preserve">nda </w:t>
      </w:r>
      <w:r w:rsidR="008A0A57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 xml:space="preserve"> sexta-feira, das 07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2C23E1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400F2F">
        <w:rPr>
          <w:rFonts w:ascii="Arial" w:hAnsi="Arial" w:cs="Arial"/>
          <w:sz w:val="24"/>
          <w:szCs w:val="24"/>
        </w:rPr>
        <w:t>às</w:t>
      </w:r>
      <w:r w:rsidR="000211F5" w:rsidRPr="0028385B">
        <w:rPr>
          <w:rFonts w:ascii="Arial" w:hAnsi="Arial" w:cs="Arial"/>
          <w:sz w:val="24"/>
          <w:szCs w:val="24"/>
        </w:rPr>
        <w:t xml:space="preserve"> 11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2C23E1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e das 13</w:t>
      </w:r>
      <w:r w:rsidR="002C23E1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400F2F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17</w:t>
      </w:r>
      <w:r w:rsidR="002C23E1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junto a UBS Centro. </w:t>
      </w:r>
    </w:p>
    <w:p w14:paraId="5769F3DC" w14:textId="3F777EE2" w:rsidR="0014512C" w:rsidRPr="002C23E1" w:rsidRDefault="002C23E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C23E1">
        <w:rPr>
          <w:rFonts w:ascii="Arial" w:hAnsi="Arial" w:cs="Arial"/>
          <w:b/>
          <w:sz w:val="24"/>
          <w:szCs w:val="24"/>
        </w:rPr>
        <w:t xml:space="preserve">TELEFONE PARA </w:t>
      </w:r>
      <w:r w:rsidR="0014512C" w:rsidRPr="002C23E1">
        <w:rPr>
          <w:rFonts w:ascii="Arial" w:hAnsi="Arial" w:cs="Arial"/>
          <w:b/>
          <w:sz w:val="24"/>
          <w:szCs w:val="24"/>
        </w:rPr>
        <w:t>CONTATO:</w:t>
      </w:r>
    </w:p>
    <w:p w14:paraId="71294E77" w14:textId="638CA2CD" w:rsidR="0014512C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(51) 3784-1031</w:t>
      </w:r>
      <w:r w:rsidR="00784662">
        <w:rPr>
          <w:rFonts w:ascii="Arial" w:hAnsi="Arial" w:cs="Arial"/>
          <w:sz w:val="24"/>
          <w:szCs w:val="24"/>
        </w:rPr>
        <w:t xml:space="preserve"> e Watts: </w:t>
      </w:r>
      <w:r w:rsidR="00B02EF6">
        <w:rPr>
          <w:rFonts w:ascii="Arial" w:hAnsi="Arial" w:cs="Arial"/>
          <w:sz w:val="24"/>
          <w:szCs w:val="24"/>
        </w:rPr>
        <w:t>997215833</w:t>
      </w:r>
    </w:p>
    <w:p w14:paraId="35C05EAC" w14:textId="77777777" w:rsidR="005D1B85" w:rsidRPr="0028385B" w:rsidRDefault="005D1B85" w:rsidP="002C23E1">
      <w:pPr>
        <w:jc w:val="both"/>
        <w:rPr>
          <w:rFonts w:ascii="Arial" w:hAnsi="Arial" w:cs="Arial"/>
          <w:sz w:val="24"/>
          <w:szCs w:val="24"/>
        </w:rPr>
      </w:pPr>
    </w:p>
    <w:p w14:paraId="3E7A06DC" w14:textId="7F2192F1" w:rsidR="000211F5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t>Objetivo</w:t>
      </w:r>
      <w:r w:rsidR="002C23E1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Reduzir os riscos </w:t>
      </w:r>
      <w:r w:rsidR="00400F2F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saúde pública</w:t>
      </w:r>
      <w:r w:rsidR="00EC79E0">
        <w:rPr>
          <w:rFonts w:ascii="Arial" w:hAnsi="Arial" w:cs="Arial"/>
          <w:sz w:val="24"/>
          <w:szCs w:val="24"/>
        </w:rPr>
        <w:t xml:space="preserve"> através de inspeções para verificação das condições sanitárias dos estabelecimentos, com destaque para as atividades que envolvam saúde e alimentação. Por meio das inspeções realizar a emissão de Alvará Sanitário para funcionamento de empreendimentos e atividades que estejam de acordo e em cumprimento </w:t>
      </w:r>
      <w:r w:rsidR="006802DE">
        <w:rPr>
          <w:rFonts w:ascii="Arial" w:hAnsi="Arial" w:cs="Arial"/>
          <w:sz w:val="24"/>
          <w:szCs w:val="24"/>
        </w:rPr>
        <w:t>à legislação sanitária.</w:t>
      </w:r>
    </w:p>
    <w:p w14:paraId="023EE3E9" w14:textId="77777777" w:rsidR="006802DE" w:rsidRDefault="006802DE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Atuar no programa de controle da qualidade e potabilidade da água, realizando coletas e análises mensais dos parâmetros previstos na legislação.</w:t>
      </w:r>
    </w:p>
    <w:p w14:paraId="1ABAB896" w14:textId="77777777" w:rsidR="006802DE" w:rsidRDefault="006802DE" w:rsidP="002C23E1">
      <w:pPr>
        <w:jc w:val="both"/>
        <w:rPr>
          <w:rFonts w:ascii="Arial" w:hAnsi="Arial" w:cs="Arial"/>
          <w:sz w:val="24"/>
          <w:szCs w:val="24"/>
        </w:rPr>
      </w:pPr>
    </w:p>
    <w:p w14:paraId="66176D40" w14:textId="41BA14BF" w:rsidR="000211F5" w:rsidRPr="0028385B" w:rsidRDefault="000211F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A</w:t>
      </w:r>
      <w:r w:rsidR="0014512C">
        <w:rPr>
          <w:rFonts w:ascii="Arial" w:hAnsi="Arial" w:cs="Arial"/>
          <w:b/>
          <w:sz w:val="24"/>
          <w:szCs w:val="24"/>
        </w:rPr>
        <w:t>GENTE DE CONTROLE DE ENDEMIAS</w:t>
      </w:r>
    </w:p>
    <w:p w14:paraId="25EA38DE" w14:textId="77777777" w:rsidR="0014512C" w:rsidRPr="005D1B85" w:rsidRDefault="0014512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ATENDIMENTO:</w:t>
      </w:r>
    </w:p>
    <w:p w14:paraId="124D32D1" w14:textId="1B88AD72" w:rsidR="000211F5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211F5" w:rsidRPr="0028385B">
        <w:rPr>
          <w:rFonts w:ascii="Arial" w:hAnsi="Arial" w:cs="Arial"/>
          <w:sz w:val="24"/>
          <w:szCs w:val="24"/>
        </w:rPr>
        <w:t xml:space="preserve">egunda </w:t>
      </w:r>
      <w:r w:rsidR="008A0A57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 xml:space="preserve"> sexta-feira, das 07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 w:rsidR="005D1B85"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11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="000211F5" w:rsidRPr="0028385B">
        <w:rPr>
          <w:rFonts w:ascii="Arial" w:hAnsi="Arial" w:cs="Arial"/>
          <w:sz w:val="24"/>
          <w:szCs w:val="24"/>
        </w:rPr>
        <w:t xml:space="preserve"> e das 13</w:t>
      </w:r>
      <w:r w:rsidR="005D1B85">
        <w:rPr>
          <w:rFonts w:ascii="Arial" w:hAnsi="Arial" w:cs="Arial"/>
          <w:sz w:val="24"/>
          <w:szCs w:val="24"/>
        </w:rPr>
        <w:t>h</w:t>
      </w:r>
      <w:r w:rsidR="000211F5" w:rsidRPr="002838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</w:t>
      </w:r>
      <w:r w:rsidR="000211F5" w:rsidRPr="0028385B">
        <w:rPr>
          <w:rFonts w:ascii="Arial" w:hAnsi="Arial" w:cs="Arial"/>
          <w:sz w:val="24"/>
          <w:szCs w:val="24"/>
        </w:rPr>
        <w:t>s 17</w:t>
      </w:r>
      <w:r w:rsidR="005D1B85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, junto a UBS Centro. </w:t>
      </w:r>
    </w:p>
    <w:p w14:paraId="076F1240" w14:textId="4866252D" w:rsidR="0014512C" w:rsidRPr="005D1B85" w:rsidRDefault="005D1B8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 xml:space="preserve">TELEFONE PARA </w:t>
      </w:r>
      <w:r w:rsidR="0014512C" w:rsidRPr="005D1B85">
        <w:rPr>
          <w:rFonts w:ascii="Arial" w:hAnsi="Arial" w:cs="Arial"/>
          <w:b/>
          <w:sz w:val="24"/>
          <w:szCs w:val="24"/>
        </w:rPr>
        <w:t>CONTATO:</w:t>
      </w:r>
    </w:p>
    <w:p w14:paraId="4B1BC896" w14:textId="77777777" w:rsidR="0014512C" w:rsidRPr="0028385B" w:rsidRDefault="0014512C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(51) 3784-1031</w:t>
      </w:r>
    </w:p>
    <w:p w14:paraId="36A340A3" w14:textId="449613DD" w:rsidR="000211F5" w:rsidRPr="0028385B" w:rsidRDefault="000211F5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caps/>
          <w:sz w:val="24"/>
          <w:szCs w:val="24"/>
        </w:rPr>
        <w:lastRenderedPageBreak/>
        <w:t>Objetivo</w:t>
      </w:r>
      <w:r w:rsidR="005D1B85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realizar vistorias e den</w:t>
      </w:r>
      <w:r w:rsidR="0014512C">
        <w:rPr>
          <w:rFonts w:ascii="Arial" w:hAnsi="Arial" w:cs="Arial"/>
          <w:sz w:val="24"/>
          <w:szCs w:val="24"/>
        </w:rPr>
        <w:t>ú</w:t>
      </w:r>
      <w:r w:rsidRPr="0028385B">
        <w:rPr>
          <w:rFonts w:ascii="Arial" w:hAnsi="Arial" w:cs="Arial"/>
          <w:sz w:val="24"/>
          <w:szCs w:val="24"/>
        </w:rPr>
        <w:t xml:space="preserve">ncias em possíveis criadouros do mosquito Aedes Aegypti, fazer inspeções em armadilhas e pontos estratégicos e combater os focos do mosquito, que é responsável pela transmissão de várias doenças, como Dengue e Febre Amarela Urbana. Realiza, também, o levantamento de </w:t>
      </w:r>
      <w:r w:rsidR="005D1B85" w:rsidRPr="0028385B">
        <w:rPr>
          <w:rFonts w:ascii="Arial" w:hAnsi="Arial" w:cs="Arial"/>
          <w:sz w:val="24"/>
          <w:szCs w:val="24"/>
        </w:rPr>
        <w:t>Índice</w:t>
      </w:r>
      <w:r w:rsidRPr="0028385B">
        <w:rPr>
          <w:rFonts w:ascii="Arial" w:hAnsi="Arial" w:cs="Arial"/>
          <w:sz w:val="24"/>
          <w:szCs w:val="24"/>
        </w:rPr>
        <w:t xml:space="preserve"> Rápido para Aedes</w:t>
      </w:r>
      <w:r w:rsidR="005D1B85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(LIA) </w:t>
      </w:r>
      <w:r w:rsidR="006802DE">
        <w:rPr>
          <w:rFonts w:ascii="Arial" w:hAnsi="Arial" w:cs="Arial"/>
          <w:sz w:val="24"/>
          <w:szCs w:val="24"/>
        </w:rPr>
        <w:t xml:space="preserve">quatro </w:t>
      </w:r>
      <w:r w:rsidRPr="0028385B">
        <w:rPr>
          <w:rFonts w:ascii="Arial" w:hAnsi="Arial" w:cs="Arial"/>
          <w:sz w:val="24"/>
          <w:szCs w:val="24"/>
        </w:rPr>
        <w:t>vezes por ano, em m</w:t>
      </w:r>
      <w:r w:rsidR="006802DE">
        <w:rPr>
          <w:rFonts w:ascii="Arial" w:hAnsi="Arial" w:cs="Arial"/>
          <w:sz w:val="24"/>
          <w:szCs w:val="24"/>
        </w:rPr>
        <w:t>eses alternados, conforme o calendário Estadual</w:t>
      </w:r>
      <w:r w:rsidRPr="0028385B">
        <w:rPr>
          <w:rFonts w:ascii="Arial" w:hAnsi="Arial" w:cs="Arial"/>
          <w:sz w:val="24"/>
          <w:szCs w:val="24"/>
        </w:rPr>
        <w:t>, para conferir a densidade de infestação de mosquitos no nosso município. Inspeciona todos os depósitos com água, coletando larvas encontradas.</w:t>
      </w:r>
    </w:p>
    <w:p w14:paraId="0B28BBA5" w14:textId="77777777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</w:p>
    <w:p w14:paraId="1D7107A5" w14:textId="77777777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</w:p>
    <w:p w14:paraId="143F03C6" w14:textId="77777777" w:rsidR="006619C1" w:rsidRPr="005D1B85" w:rsidRDefault="006619C1" w:rsidP="005D1B85">
      <w:pPr>
        <w:jc w:val="center"/>
        <w:rPr>
          <w:rFonts w:ascii="Arial" w:hAnsi="Arial" w:cs="Arial"/>
          <w:b/>
          <w:sz w:val="28"/>
          <w:szCs w:val="28"/>
        </w:rPr>
      </w:pPr>
      <w:r w:rsidRPr="005D1B85">
        <w:rPr>
          <w:rFonts w:ascii="Arial" w:hAnsi="Arial" w:cs="Arial"/>
          <w:b/>
          <w:sz w:val="28"/>
          <w:szCs w:val="28"/>
          <w:highlight w:val="lightGray"/>
        </w:rPr>
        <w:t>SECRETARIA DA EDUCAÇÃO, CULTURA E DESPORTO</w:t>
      </w:r>
    </w:p>
    <w:p w14:paraId="50806EF3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A2D4252" w14:textId="77777777" w:rsidR="006619C1" w:rsidRPr="005D1B85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ATENDIMENTO:</w:t>
      </w:r>
    </w:p>
    <w:p w14:paraId="65562472" w14:textId="6F4C2E6B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Segunda</w:t>
      </w:r>
      <w:r w:rsidR="008A0A57">
        <w:rPr>
          <w:rFonts w:ascii="Arial" w:hAnsi="Arial" w:cs="Arial"/>
          <w:sz w:val="24"/>
          <w:szCs w:val="24"/>
        </w:rPr>
        <w:t xml:space="preserve"> à</w:t>
      </w:r>
      <w:r w:rsidRPr="0028385B">
        <w:rPr>
          <w:rFonts w:ascii="Arial" w:hAnsi="Arial" w:cs="Arial"/>
          <w:sz w:val="24"/>
          <w:szCs w:val="24"/>
        </w:rPr>
        <w:t xml:space="preserve"> Sexta feira, das 07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às 11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>30</w:t>
      </w:r>
      <w:r w:rsidR="005D1B85">
        <w:rPr>
          <w:rFonts w:ascii="Arial" w:hAnsi="Arial" w:cs="Arial"/>
          <w:sz w:val="24"/>
          <w:szCs w:val="24"/>
        </w:rPr>
        <w:t>min</w:t>
      </w:r>
      <w:r w:rsidRPr="0028385B">
        <w:rPr>
          <w:rFonts w:ascii="Arial" w:hAnsi="Arial" w:cs="Arial"/>
          <w:sz w:val="24"/>
          <w:szCs w:val="24"/>
        </w:rPr>
        <w:t xml:space="preserve"> e das 13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 às 17</w:t>
      </w:r>
      <w:r w:rsidR="005D1B85">
        <w:rPr>
          <w:rFonts w:ascii="Arial" w:hAnsi="Arial" w:cs="Arial"/>
          <w:sz w:val="24"/>
          <w:szCs w:val="24"/>
        </w:rPr>
        <w:t>h</w:t>
      </w:r>
      <w:r w:rsidRPr="0028385B">
        <w:rPr>
          <w:rFonts w:ascii="Arial" w:hAnsi="Arial" w:cs="Arial"/>
          <w:sz w:val="24"/>
          <w:szCs w:val="24"/>
        </w:rPr>
        <w:t xml:space="preserve">, na Rua Leopoldo </w:t>
      </w:r>
      <w:proofErr w:type="spellStart"/>
      <w:r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Pr="0028385B">
        <w:rPr>
          <w:rFonts w:ascii="Arial" w:hAnsi="Arial" w:cs="Arial"/>
          <w:sz w:val="24"/>
          <w:szCs w:val="24"/>
        </w:rPr>
        <w:t>,</w:t>
      </w:r>
      <w:r w:rsidR="000B66C9" w:rsidRPr="0028385B">
        <w:rPr>
          <w:rFonts w:ascii="Arial" w:hAnsi="Arial" w:cs="Arial"/>
          <w:sz w:val="24"/>
          <w:szCs w:val="24"/>
        </w:rPr>
        <w:t xml:space="preserve"> 1183</w:t>
      </w:r>
      <w:r w:rsidRPr="0028385B">
        <w:rPr>
          <w:rFonts w:ascii="Arial" w:hAnsi="Arial" w:cs="Arial"/>
          <w:sz w:val="24"/>
          <w:szCs w:val="24"/>
        </w:rPr>
        <w:t>, Centro.</w:t>
      </w:r>
    </w:p>
    <w:p w14:paraId="34C10F64" w14:textId="57E07C3E" w:rsidR="006619C1" w:rsidRPr="005D1B85" w:rsidRDefault="005D1B85" w:rsidP="002C23E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6619C1" w:rsidRPr="005D1B85">
        <w:rPr>
          <w:rFonts w:ascii="Arial" w:hAnsi="Arial" w:cs="Arial"/>
          <w:b/>
          <w:sz w:val="24"/>
          <w:szCs w:val="24"/>
        </w:rPr>
        <w:t>CONTATO:</w:t>
      </w:r>
    </w:p>
    <w:p w14:paraId="793FDD7B" w14:textId="77777777" w:rsidR="005D1B85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(51) 3784-1265. </w:t>
      </w:r>
    </w:p>
    <w:p w14:paraId="6D785155" w14:textId="5231E206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5D1B85">
        <w:rPr>
          <w:rFonts w:ascii="Arial" w:hAnsi="Arial" w:cs="Arial"/>
          <w:b/>
          <w:sz w:val="24"/>
          <w:szCs w:val="24"/>
        </w:rPr>
        <w:t>E</w:t>
      </w:r>
      <w:r w:rsidR="005D1B85" w:rsidRPr="005D1B85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0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smecd@matoleitao-rs.com.br</w:t>
        </w:r>
      </w:hyperlink>
    </w:p>
    <w:p w14:paraId="1AC2EF61" w14:textId="77777777" w:rsidR="001C7F6B" w:rsidRPr="0028385B" w:rsidRDefault="001C7F6B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04DF3E43" w14:textId="77777777" w:rsidR="00447752" w:rsidRPr="00AA3D6E" w:rsidRDefault="00447752" w:rsidP="002C23E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A3D6E">
        <w:rPr>
          <w:rFonts w:ascii="Arial" w:hAnsi="Arial" w:cs="Arial"/>
          <w:b/>
          <w:sz w:val="24"/>
          <w:szCs w:val="24"/>
        </w:rPr>
        <w:t>AUXÍLIO PARA UNIVERSITÁRIOS</w:t>
      </w:r>
    </w:p>
    <w:p w14:paraId="036444DE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8B2B8CA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Auxílio para </w:t>
      </w:r>
      <w:r w:rsidRPr="0017088F">
        <w:rPr>
          <w:rFonts w:ascii="Arial" w:hAnsi="Arial" w:cs="Arial"/>
          <w:b/>
          <w:sz w:val="24"/>
          <w:szCs w:val="24"/>
        </w:rPr>
        <w:t>estudantes do Ensino Médio Profissionalizante e Universitários fora da região</w:t>
      </w:r>
      <w:r w:rsidRPr="0028385B">
        <w:rPr>
          <w:rFonts w:ascii="Arial" w:hAnsi="Arial" w:cs="Arial"/>
          <w:sz w:val="24"/>
          <w:szCs w:val="24"/>
        </w:rPr>
        <w:t>, destinado à cobertura parcial de despesas com locomoção, mensalidades escolares, material didático, alimentação, alojamento, estadias e outras.</w:t>
      </w:r>
    </w:p>
    <w:p w14:paraId="3B67E371" w14:textId="77777777" w:rsidR="00447752" w:rsidRPr="0028385B" w:rsidRDefault="00447752" w:rsidP="002C23E1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B8D3986" w14:textId="77777777" w:rsidR="00447752" w:rsidRPr="0028385B" w:rsidRDefault="00447752" w:rsidP="005D1B85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O repasse será </w:t>
      </w:r>
      <w:r w:rsidRPr="0028385B">
        <w:rPr>
          <w:rFonts w:ascii="Arial" w:hAnsi="Arial" w:cs="Arial"/>
          <w:b/>
          <w:sz w:val="24"/>
          <w:szCs w:val="24"/>
        </w:rPr>
        <w:t>bimestral</w:t>
      </w:r>
      <w:r w:rsidRPr="0028385B">
        <w:rPr>
          <w:rFonts w:ascii="Arial" w:hAnsi="Arial" w:cs="Arial"/>
          <w:sz w:val="24"/>
          <w:szCs w:val="24"/>
        </w:rPr>
        <w:t xml:space="preserve"> mediante o </w:t>
      </w:r>
      <w:r w:rsidRPr="0028385B">
        <w:rPr>
          <w:rFonts w:ascii="Arial" w:hAnsi="Arial" w:cs="Arial"/>
          <w:b/>
          <w:sz w:val="24"/>
          <w:szCs w:val="24"/>
        </w:rPr>
        <w:t>atestado de frequência</w:t>
      </w:r>
      <w:r w:rsidRPr="0028385B">
        <w:rPr>
          <w:rFonts w:ascii="Arial" w:hAnsi="Arial" w:cs="Arial"/>
          <w:sz w:val="24"/>
          <w:szCs w:val="24"/>
        </w:rPr>
        <w:t>. Interessados deverão requerê-lo à Administração Municipal, instruído dos seguintes documentos:</w:t>
      </w:r>
    </w:p>
    <w:p w14:paraId="13E48A7F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matrícula do estabelecimento de ensino com a quantidade de dias/aula semanais;</w:t>
      </w:r>
    </w:p>
    <w:p w14:paraId="41A1E22F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Prova atualizada de efetiva residência e domicílio no Município de Mato Leitão;</w:t>
      </w:r>
    </w:p>
    <w:p w14:paraId="7A6EF9D1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Documento de identificação civil;</w:t>
      </w:r>
    </w:p>
    <w:p w14:paraId="0E72B17A" w14:textId="77777777" w:rsidR="00447752" w:rsidRPr="0028385B" w:rsidRDefault="00447752" w:rsidP="002C23E1">
      <w:pPr>
        <w:pStyle w:val="PargrafodaLista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da conta bancária do requerente.</w:t>
      </w:r>
    </w:p>
    <w:p w14:paraId="610F542F" w14:textId="77777777" w:rsidR="00447752" w:rsidRPr="0028385B" w:rsidRDefault="00447752" w:rsidP="002C23E1">
      <w:pPr>
        <w:jc w:val="both"/>
        <w:rPr>
          <w:rFonts w:ascii="Arial" w:hAnsi="Arial" w:cs="Arial"/>
          <w:sz w:val="24"/>
          <w:szCs w:val="24"/>
        </w:rPr>
      </w:pPr>
    </w:p>
    <w:p w14:paraId="241D7820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Auxílio para </w:t>
      </w:r>
      <w:r w:rsidRPr="0017088F">
        <w:rPr>
          <w:rFonts w:ascii="Arial" w:hAnsi="Arial" w:cs="Arial"/>
          <w:b/>
          <w:sz w:val="24"/>
          <w:szCs w:val="24"/>
        </w:rPr>
        <w:t>estudantes Universitários da região</w:t>
      </w:r>
      <w:r w:rsidRPr="0028385B">
        <w:rPr>
          <w:rFonts w:ascii="Arial" w:hAnsi="Arial" w:cs="Arial"/>
          <w:sz w:val="24"/>
          <w:szCs w:val="24"/>
        </w:rPr>
        <w:t>, destinado à cobertura parcial de despesas com deslocamento entre o Município e a Instituição de Ensino.</w:t>
      </w:r>
    </w:p>
    <w:p w14:paraId="1996306E" w14:textId="77777777" w:rsidR="00447752" w:rsidRPr="0028385B" w:rsidRDefault="00447752" w:rsidP="002C23E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1CCA668" w14:textId="78378B81" w:rsidR="00447752" w:rsidRPr="0028385B" w:rsidRDefault="00447752" w:rsidP="001708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inscrição para o auxílio será mediante </w:t>
      </w:r>
      <w:r w:rsidRPr="0028385B">
        <w:rPr>
          <w:rFonts w:ascii="Arial" w:hAnsi="Arial" w:cs="Arial"/>
          <w:b/>
          <w:sz w:val="24"/>
          <w:szCs w:val="24"/>
        </w:rPr>
        <w:t>edital</w:t>
      </w:r>
      <w:r w:rsidRPr="0028385B">
        <w:rPr>
          <w:rFonts w:ascii="Arial" w:hAnsi="Arial" w:cs="Arial"/>
          <w:sz w:val="24"/>
          <w:szCs w:val="24"/>
        </w:rPr>
        <w:t xml:space="preserve"> a cada início de </w:t>
      </w:r>
      <w:r w:rsidRPr="0028385B">
        <w:rPr>
          <w:rFonts w:ascii="Arial" w:hAnsi="Arial" w:cs="Arial"/>
          <w:b/>
          <w:sz w:val="24"/>
          <w:szCs w:val="24"/>
        </w:rPr>
        <w:t>semestre</w:t>
      </w:r>
      <w:r w:rsidRPr="0028385B">
        <w:rPr>
          <w:rFonts w:ascii="Arial" w:hAnsi="Arial" w:cs="Arial"/>
          <w:sz w:val="24"/>
          <w:szCs w:val="24"/>
        </w:rPr>
        <w:t>. Interessados deverão requerê-lo à Administração Municipal, instruído dos seguintes documentos:</w:t>
      </w:r>
    </w:p>
    <w:p w14:paraId="1318B156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matrícula do estabelecimento de ensino com a quantidade de cadeiras/créditos em que se encontra matriculado;</w:t>
      </w:r>
    </w:p>
    <w:p w14:paraId="3557E3A5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frequência e aproveitamento do semestre imediatamente anterior, se for o caso;</w:t>
      </w:r>
    </w:p>
    <w:p w14:paraId="07C4FBA6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>Prova atualizada de efetiva residência e domicílio no Município de Mato Leitão;</w:t>
      </w:r>
    </w:p>
    <w:p w14:paraId="2AF6C674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Documento de identificação civil;</w:t>
      </w:r>
    </w:p>
    <w:p w14:paraId="58281DFD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da conta bancária do requerente;</w:t>
      </w:r>
    </w:p>
    <w:p w14:paraId="1613688D" w14:textId="77777777" w:rsidR="00447752" w:rsidRPr="0028385B" w:rsidRDefault="00447752" w:rsidP="002C23E1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Projeto de contrapartida: participar e auxiliar na organização, de forma voluntária, de eventos constantes no Calendário Oficial do Município, durante o ano corrente.</w:t>
      </w:r>
    </w:p>
    <w:p w14:paraId="51445753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45D6D93A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E586A3F" w14:textId="49A79A73" w:rsidR="006619C1" w:rsidRPr="0017088F" w:rsidRDefault="00AA3D6E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Escolas Municipais:</w:t>
      </w:r>
    </w:p>
    <w:p w14:paraId="00F0ED79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35D2F4BA" w14:textId="77777777" w:rsidR="006619C1" w:rsidRPr="0028385B" w:rsidRDefault="006619C1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ENSINO FUNDAMENTAL SANTO ANTÔNIO DE PÁDUA</w:t>
      </w:r>
    </w:p>
    <w:p w14:paraId="17FAD601" w14:textId="77777777" w:rsidR="00362002" w:rsidRPr="0028385B" w:rsidRDefault="0036200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>Linha Santo Antônio</w:t>
      </w:r>
    </w:p>
    <w:p w14:paraId="6033B597" w14:textId="681C4742" w:rsidR="0017088F" w:rsidRDefault="0017088F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 xml:space="preserve">TELEFONE PARA </w:t>
      </w:r>
      <w:r w:rsidR="006619C1" w:rsidRPr="0017088F">
        <w:rPr>
          <w:rFonts w:ascii="Arial" w:hAnsi="Arial" w:cs="Arial"/>
          <w:b/>
          <w:sz w:val="24"/>
          <w:szCs w:val="24"/>
        </w:rPr>
        <w:t>CONTATO</w:t>
      </w:r>
      <w:r w:rsidR="006619C1" w:rsidRPr="007527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619C1" w:rsidRPr="0028385B">
        <w:rPr>
          <w:rFonts w:ascii="Arial" w:hAnsi="Arial" w:cs="Arial"/>
          <w:sz w:val="24"/>
          <w:szCs w:val="24"/>
        </w:rPr>
        <w:t>(51) 3784-1262</w:t>
      </w:r>
      <w:r w:rsidR="00C86740">
        <w:rPr>
          <w:rFonts w:ascii="Arial" w:hAnsi="Arial" w:cs="Arial"/>
          <w:sz w:val="24"/>
          <w:szCs w:val="24"/>
        </w:rPr>
        <w:t xml:space="preserve"> ou </w:t>
      </w:r>
      <w:r w:rsidR="009E60BD">
        <w:rPr>
          <w:rFonts w:ascii="Arial" w:hAnsi="Arial" w:cs="Arial"/>
          <w:sz w:val="24"/>
          <w:szCs w:val="24"/>
        </w:rPr>
        <w:t>51 999313195</w:t>
      </w:r>
      <w:r w:rsidR="006619C1" w:rsidRPr="0028385B">
        <w:rPr>
          <w:rFonts w:ascii="Arial" w:hAnsi="Arial" w:cs="Arial"/>
          <w:sz w:val="24"/>
          <w:szCs w:val="24"/>
        </w:rPr>
        <w:t xml:space="preserve">. </w:t>
      </w:r>
    </w:p>
    <w:p w14:paraId="71B95453" w14:textId="55A22D10" w:rsidR="006619C1" w:rsidRPr="0028385B" w:rsidRDefault="006619C1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1" w:history="1">
        <w:r w:rsidR="00322A48" w:rsidRPr="0028385B">
          <w:rPr>
            <w:rStyle w:val="Hyperlink"/>
            <w:rFonts w:ascii="Arial" w:hAnsi="Arial" w:cs="Arial"/>
            <w:sz w:val="24"/>
            <w:szCs w:val="24"/>
          </w:rPr>
          <w:t>escolasap@hotmail.com</w:t>
        </w:r>
      </w:hyperlink>
      <w:r w:rsidR="00322A48" w:rsidRPr="0028385B">
        <w:rPr>
          <w:rFonts w:ascii="Arial" w:hAnsi="Arial" w:cs="Arial"/>
          <w:sz w:val="24"/>
          <w:szCs w:val="24"/>
        </w:rPr>
        <w:t xml:space="preserve">    </w:t>
      </w:r>
    </w:p>
    <w:p w14:paraId="6DE4ECDC" w14:textId="34904066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para matrícula: </w:t>
      </w:r>
    </w:p>
    <w:p w14:paraId="025FA5BE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Atestado de Transferência;</w:t>
      </w:r>
    </w:p>
    <w:p w14:paraId="2A661A34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Histórico escolar;</w:t>
      </w:r>
    </w:p>
    <w:p w14:paraId="2A080EDE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3x4;</w:t>
      </w:r>
    </w:p>
    <w:p w14:paraId="122F1A31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Nascimento;</w:t>
      </w:r>
    </w:p>
    <w:p w14:paraId="340C7E7A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(Carteira de Identidade) da criança;</w:t>
      </w:r>
    </w:p>
    <w:p w14:paraId="5E5CDC65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dos pais/responsáveis;</w:t>
      </w:r>
    </w:p>
    <w:p w14:paraId="2B7FF2DF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Endereço (conta de água ou luz);</w:t>
      </w:r>
    </w:p>
    <w:p w14:paraId="6695293B" w14:textId="77777777" w:rsidR="006619C1" w:rsidRPr="0028385B" w:rsidRDefault="006619C1" w:rsidP="002C23E1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Cartão do SUS e ESF.</w:t>
      </w:r>
    </w:p>
    <w:p w14:paraId="035B9C92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92423C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19B2B6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ENSINO FUNDAMENTAL IRENO BOHN</w:t>
      </w:r>
    </w:p>
    <w:p w14:paraId="54E9D9D7" w14:textId="77777777" w:rsidR="00322A48" w:rsidRPr="0028385B" w:rsidRDefault="00322A48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28141F3" w14:textId="22E4D3FB" w:rsidR="00362002" w:rsidRPr="0028385B" w:rsidRDefault="0036200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7527CC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Rua </w:t>
      </w:r>
      <w:proofErr w:type="spellStart"/>
      <w:r w:rsidRPr="0028385B">
        <w:rPr>
          <w:rFonts w:ascii="Arial" w:hAnsi="Arial" w:cs="Arial"/>
          <w:sz w:val="24"/>
          <w:szCs w:val="24"/>
        </w:rPr>
        <w:t>Ervino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Leopoldo Kuhn, 1231, Centro</w:t>
      </w:r>
    </w:p>
    <w:p w14:paraId="50A7005F" w14:textId="65F1A1CB" w:rsidR="00322A48" w:rsidRPr="007527CC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322A48" w:rsidRPr="0017088F">
        <w:rPr>
          <w:rFonts w:ascii="Arial" w:hAnsi="Arial" w:cs="Arial"/>
          <w:b/>
          <w:sz w:val="24"/>
          <w:szCs w:val="24"/>
        </w:rPr>
        <w:t>CONTATO</w:t>
      </w:r>
      <w:r w:rsidR="00322A48" w:rsidRPr="007527CC">
        <w:rPr>
          <w:rFonts w:ascii="Arial" w:hAnsi="Arial" w:cs="Arial"/>
          <w:sz w:val="24"/>
          <w:szCs w:val="24"/>
        </w:rPr>
        <w:t>:</w:t>
      </w:r>
    </w:p>
    <w:p w14:paraId="6451A05E" w14:textId="54672565" w:rsidR="0017088F" w:rsidRDefault="00322A48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(51) 3784-1263</w:t>
      </w:r>
      <w:r w:rsidR="00C86740">
        <w:rPr>
          <w:rFonts w:ascii="Arial" w:hAnsi="Arial" w:cs="Arial"/>
          <w:sz w:val="24"/>
          <w:szCs w:val="24"/>
        </w:rPr>
        <w:t xml:space="preserve"> ou 51 998758915</w:t>
      </w:r>
      <w:r w:rsidRPr="0028385B">
        <w:rPr>
          <w:rFonts w:ascii="Arial" w:hAnsi="Arial" w:cs="Arial"/>
          <w:sz w:val="24"/>
          <w:szCs w:val="24"/>
        </w:rPr>
        <w:t xml:space="preserve">. </w:t>
      </w:r>
    </w:p>
    <w:p w14:paraId="31C61CF2" w14:textId="32EDA877" w:rsidR="00322A48" w:rsidRPr="0028385B" w:rsidRDefault="00322A48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>:</w:t>
      </w:r>
      <w:r w:rsidR="0017088F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17088F" w:rsidRPr="00CE193B">
          <w:rPr>
            <w:rStyle w:val="Hyperlink"/>
            <w:rFonts w:ascii="Arial" w:hAnsi="Arial" w:cs="Arial"/>
            <w:sz w:val="24"/>
            <w:szCs w:val="24"/>
          </w:rPr>
          <w:t>emefirenobohn@gmail.com</w:t>
        </w:r>
      </w:hyperlink>
      <w:r w:rsidR="0017088F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   </w:t>
      </w:r>
    </w:p>
    <w:p w14:paraId="185140FD" w14:textId="77777777" w:rsidR="00322A48" w:rsidRPr="0028385B" w:rsidRDefault="00322A48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EB8D33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para matrícula: </w:t>
      </w:r>
    </w:p>
    <w:p w14:paraId="2594CCA6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 Foto 3x4;</w:t>
      </w:r>
    </w:p>
    <w:p w14:paraId="587BCC7A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Cartão do SUS e ESF;</w:t>
      </w:r>
    </w:p>
    <w:p w14:paraId="20604BCC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Nascimento;</w:t>
      </w:r>
    </w:p>
    <w:p w14:paraId="2948A508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Identidade (se tiver, caso não tenha deve comunicar a secretaria);</w:t>
      </w:r>
    </w:p>
    <w:p w14:paraId="62EFE82A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dos pais/responsáveis;</w:t>
      </w:r>
    </w:p>
    <w:p w14:paraId="28AA7F4E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de Residência;</w:t>
      </w:r>
    </w:p>
    <w:p w14:paraId="2FE2AA54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vacinação;</w:t>
      </w:r>
    </w:p>
    <w:p w14:paraId="25AD2DF0" w14:textId="77777777" w:rsidR="006619C1" w:rsidRPr="0028385B" w:rsidRDefault="006619C1" w:rsidP="002C23E1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que está trabalhando.</w:t>
      </w:r>
    </w:p>
    <w:p w14:paraId="7FC8065B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A8DDC6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D124F7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ESCOLA MUNICIPAL DE EDUCAÇÃO INFANTIL VÓ OLGA</w:t>
      </w:r>
    </w:p>
    <w:p w14:paraId="7183CF8D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4D43825" w14:textId="3A755543" w:rsidR="00CF20B2" w:rsidRPr="0028385B" w:rsidRDefault="007C3835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="00CF20B2" w:rsidRPr="0017088F">
        <w:rPr>
          <w:rFonts w:ascii="Arial" w:hAnsi="Arial" w:cs="Arial"/>
          <w:b/>
          <w:sz w:val="24"/>
          <w:szCs w:val="24"/>
        </w:rPr>
        <w:t>:</w:t>
      </w:r>
      <w:r w:rsidR="00362002"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</w:t>
      </w:r>
      <w:r w:rsidR="00CF20B2" w:rsidRPr="0028385B">
        <w:rPr>
          <w:rFonts w:ascii="Arial" w:hAnsi="Arial" w:cs="Arial"/>
          <w:sz w:val="24"/>
          <w:szCs w:val="24"/>
        </w:rPr>
        <w:t xml:space="preserve">ua </w:t>
      </w:r>
      <w:r w:rsidR="00A65A65" w:rsidRPr="0028385B">
        <w:rPr>
          <w:rFonts w:ascii="Arial" w:hAnsi="Arial" w:cs="Arial"/>
          <w:sz w:val="24"/>
          <w:szCs w:val="24"/>
        </w:rPr>
        <w:t>Arnaldo Bourscheid,930</w:t>
      </w:r>
      <w:r w:rsidR="00CF20B2" w:rsidRPr="0028385B">
        <w:rPr>
          <w:rFonts w:ascii="Arial" w:hAnsi="Arial" w:cs="Arial"/>
          <w:sz w:val="24"/>
          <w:szCs w:val="24"/>
        </w:rPr>
        <w:t>, Centro.</w:t>
      </w:r>
    </w:p>
    <w:p w14:paraId="1DFFF8A4" w14:textId="081E0F38" w:rsidR="0017088F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TELEFONE PARA </w:t>
      </w:r>
      <w:r w:rsidR="00CF20B2" w:rsidRPr="0017088F">
        <w:rPr>
          <w:rFonts w:ascii="Arial" w:hAnsi="Arial" w:cs="Arial"/>
          <w:b/>
          <w:sz w:val="24"/>
          <w:szCs w:val="24"/>
        </w:rPr>
        <w:t>CONTATO</w:t>
      </w:r>
      <w:r w:rsidR="00CF20B2" w:rsidRPr="007527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CF20B2" w:rsidRPr="0028385B">
        <w:rPr>
          <w:rFonts w:ascii="Arial" w:hAnsi="Arial" w:cs="Arial"/>
          <w:sz w:val="24"/>
          <w:szCs w:val="24"/>
        </w:rPr>
        <w:t>(51) 3784-1275</w:t>
      </w:r>
      <w:r w:rsidR="009E60BD">
        <w:rPr>
          <w:rFonts w:ascii="Arial" w:hAnsi="Arial" w:cs="Arial"/>
          <w:sz w:val="24"/>
          <w:szCs w:val="24"/>
        </w:rPr>
        <w:t xml:space="preserve"> ou 51 997443878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D40535E" w14:textId="5CEA195F" w:rsidR="00CF20B2" w:rsidRPr="0028385B" w:rsidRDefault="00CF20B2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>:</w:t>
      </w:r>
      <w:r w:rsidR="00A65A65" w:rsidRPr="0028385B">
        <w:rPr>
          <w:rFonts w:ascii="Arial" w:hAnsi="Arial" w:cs="Arial"/>
          <w:sz w:val="24"/>
          <w:szCs w:val="24"/>
        </w:rPr>
        <w:t xml:space="preserve"> emei.voolga@gmail.com</w:t>
      </w:r>
    </w:p>
    <w:p w14:paraId="08097962" w14:textId="77777777" w:rsidR="00692409" w:rsidRPr="0028385B" w:rsidRDefault="00692409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E82614A" w14:textId="77777777" w:rsidR="006619C1" w:rsidRPr="0028385B" w:rsidRDefault="006619C1" w:rsidP="002C23E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Documentos necessários para inscrição e/ou matrícula: </w:t>
      </w:r>
    </w:p>
    <w:p w14:paraId="6BF35933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Xerox da certidão de nascimento;</w:t>
      </w:r>
    </w:p>
    <w:p w14:paraId="71B1FCCD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 e CPF da criança, caso tenha;</w:t>
      </w:r>
    </w:p>
    <w:p w14:paraId="543C274D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sz w:val="24"/>
          <w:szCs w:val="24"/>
        </w:rPr>
        <w:t>Comprovante de endereço</w:t>
      </w:r>
      <w:r w:rsidRPr="0028385B">
        <w:rPr>
          <w:rFonts w:ascii="Arial" w:hAnsi="Arial" w:cs="Arial"/>
          <w:sz w:val="24"/>
          <w:szCs w:val="24"/>
        </w:rPr>
        <w:t xml:space="preserve"> onde a criança reside (do pai, mãe ou responsável legal), lembrando que deve ser residente em Mato Leitão;</w:t>
      </w:r>
    </w:p>
    <w:p w14:paraId="22BCA54B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ind w:left="0" w:firstLine="360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sz w:val="24"/>
          <w:szCs w:val="24"/>
        </w:rPr>
        <w:t>Comprovante de trabalho</w:t>
      </w:r>
      <w:r w:rsidRPr="0028385B">
        <w:rPr>
          <w:rFonts w:ascii="Arial" w:hAnsi="Arial" w:cs="Arial"/>
          <w:sz w:val="24"/>
          <w:szCs w:val="24"/>
        </w:rPr>
        <w:t xml:space="preserve"> atualizado (cópia da carteira de trabalho, contracheque, contrato de trabalho, bloco de Produtor Rural ou trabalho autônomo), dos pais/responsáveis.</w:t>
      </w:r>
    </w:p>
    <w:p w14:paraId="3A1DEC70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de vacinação;</w:t>
      </w:r>
    </w:p>
    <w:p w14:paraId="29045563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Carteira do SUS e ESF (criança) do município de Mato Leitão;</w:t>
      </w:r>
    </w:p>
    <w:p w14:paraId="264C827F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1 foto 3X4;</w:t>
      </w:r>
    </w:p>
    <w:p w14:paraId="6036F935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Número NIS (caso tiver);</w:t>
      </w:r>
    </w:p>
    <w:p w14:paraId="38035380" w14:textId="77777777" w:rsidR="006619C1" w:rsidRPr="0028385B" w:rsidRDefault="006619C1" w:rsidP="002C23E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CPF e RG dos pais/responsáveis.</w:t>
      </w:r>
    </w:p>
    <w:p w14:paraId="72A728E4" w14:textId="77777777" w:rsidR="006619C1" w:rsidRPr="0028385B" w:rsidRDefault="006619C1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4D6096" w14:textId="32528055" w:rsidR="006619C1" w:rsidRPr="0028385B" w:rsidRDefault="005070E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DEPARTAMENTO DE CULTURA </w:t>
      </w:r>
    </w:p>
    <w:p w14:paraId="5BA1F3EE" w14:textId="4DA195AB" w:rsidR="005070EE" w:rsidRPr="0028385B" w:rsidRDefault="0017088F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oferecida</w:t>
      </w:r>
      <w:r w:rsidR="005070EE" w:rsidRPr="0028385B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as seguintes atividades,</w:t>
      </w:r>
      <w:r w:rsidR="005070EE" w:rsidRPr="0028385B">
        <w:rPr>
          <w:rFonts w:ascii="Arial" w:hAnsi="Arial" w:cs="Arial"/>
          <w:sz w:val="24"/>
          <w:szCs w:val="24"/>
        </w:rPr>
        <w:t xml:space="preserve"> através das escolas: </w:t>
      </w:r>
      <w:r>
        <w:rPr>
          <w:rFonts w:ascii="Arial" w:hAnsi="Arial" w:cs="Arial"/>
          <w:sz w:val="24"/>
          <w:szCs w:val="24"/>
        </w:rPr>
        <w:t>a</w:t>
      </w:r>
      <w:r w:rsidR="005070EE" w:rsidRPr="0028385B">
        <w:rPr>
          <w:rFonts w:ascii="Arial" w:hAnsi="Arial" w:cs="Arial"/>
          <w:sz w:val="24"/>
          <w:szCs w:val="24"/>
        </w:rPr>
        <w:t>ula de dança alemã, dança gaúcha e patinação.</w:t>
      </w:r>
    </w:p>
    <w:p w14:paraId="7EFBD959" w14:textId="77777777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</w:p>
    <w:p w14:paraId="6FF88D1E" w14:textId="77777777" w:rsidR="005070EE" w:rsidRPr="0028385B" w:rsidRDefault="005070EE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DEPARTAMENTO DE DESPORTO</w:t>
      </w:r>
    </w:p>
    <w:p w14:paraId="22120BDB" w14:textId="161180C5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São </w:t>
      </w:r>
      <w:r w:rsidR="0017088F">
        <w:rPr>
          <w:rFonts w:ascii="Arial" w:hAnsi="Arial" w:cs="Arial"/>
          <w:sz w:val="24"/>
          <w:szCs w:val="24"/>
        </w:rPr>
        <w:t>oferecida</w:t>
      </w:r>
      <w:r w:rsidR="0017088F" w:rsidRPr="0028385B">
        <w:rPr>
          <w:rFonts w:ascii="Arial" w:hAnsi="Arial" w:cs="Arial"/>
          <w:sz w:val="24"/>
          <w:szCs w:val="24"/>
        </w:rPr>
        <w:t xml:space="preserve">s </w:t>
      </w:r>
      <w:r w:rsidR="0017088F">
        <w:rPr>
          <w:rFonts w:ascii="Arial" w:hAnsi="Arial" w:cs="Arial"/>
          <w:sz w:val="24"/>
          <w:szCs w:val="24"/>
        </w:rPr>
        <w:t>as seguintes atividades,</w:t>
      </w:r>
      <w:r w:rsidR="0017088F" w:rsidRPr="0028385B">
        <w:rPr>
          <w:rFonts w:ascii="Arial" w:hAnsi="Arial" w:cs="Arial"/>
          <w:sz w:val="24"/>
          <w:szCs w:val="24"/>
        </w:rPr>
        <w:t xml:space="preserve"> através das </w:t>
      </w:r>
      <w:r w:rsidR="0017088F">
        <w:rPr>
          <w:rFonts w:ascii="Arial" w:hAnsi="Arial" w:cs="Arial"/>
          <w:sz w:val="24"/>
          <w:szCs w:val="24"/>
        </w:rPr>
        <w:t>escolas</w:t>
      </w:r>
      <w:r w:rsidRPr="0028385B">
        <w:rPr>
          <w:rFonts w:ascii="Arial" w:hAnsi="Arial" w:cs="Arial"/>
          <w:sz w:val="24"/>
          <w:szCs w:val="24"/>
        </w:rPr>
        <w:t xml:space="preserve">: </w:t>
      </w:r>
      <w:r w:rsidR="0017088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 xml:space="preserve">scola de futebol de campo, </w:t>
      </w:r>
      <w:r w:rsidR="0017088F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sz w:val="24"/>
          <w:szCs w:val="24"/>
        </w:rPr>
        <w:t>scola de Futsal e Atletismo.</w:t>
      </w:r>
    </w:p>
    <w:p w14:paraId="1D3067CD" w14:textId="77777777" w:rsidR="005070EE" w:rsidRPr="0028385B" w:rsidRDefault="005070EE" w:rsidP="002C23E1">
      <w:pPr>
        <w:jc w:val="both"/>
        <w:rPr>
          <w:rFonts w:ascii="Arial" w:hAnsi="Arial" w:cs="Arial"/>
          <w:sz w:val="24"/>
          <w:szCs w:val="24"/>
        </w:rPr>
      </w:pPr>
    </w:p>
    <w:p w14:paraId="738A2F99" w14:textId="1750FC97" w:rsidR="006D7D04" w:rsidRPr="0028385B" w:rsidRDefault="006D7D04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BIBLIOTECA MUNICIPAL</w:t>
      </w:r>
    </w:p>
    <w:p w14:paraId="0C991222" w14:textId="77777777" w:rsidR="005E3433" w:rsidRPr="0028385B" w:rsidRDefault="005E3433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75953F4" w14:textId="212BFE06" w:rsidR="005E3433" w:rsidRPr="0028385B" w:rsidRDefault="005E3433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ENDEREÇO</w:t>
      </w:r>
      <w:r w:rsidRPr="00F7424A">
        <w:rPr>
          <w:rFonts w:ascii="Arial" w:hAnsi="Arial" w:cs="Arial"/>
          <w:sz w:val="24"/>
          <w:szCs w:val="24"/>
        </w:rPr>
        <w:t>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 xml:space="preserve">Rua </w:t>
      </w:r>
      <w:proofErr w:type="spellStart"/>
      <w:r w:rsidRPr="0028385B">
        <w:rPr>
          <w:rFonts w:ascii="Arial" w:hAnsi="Arial" w:cs="Arial"/>
          <w:sz w:val="24"/>
          <w:szCs w:val="24"/>
        </w:rPr>
        <w:t>Ervino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Leopoldo Kuhn, 1232, Centro.</w:t>
      </w:r>
    </w:p>
    <w:p w14:paraId="57A21D0F" w14:textId="549BFE22" w:rsidR="005E3433" w:rsidRPr="0028385B" w:rsidRDefault="005E3433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3" w:history="1">
        <w:r w:rsidR="007554A3" w:rsidRPr="0028385B">
          <w:rPr>
            <w:rStyle w:val="Hyperlink"/>
            <w:rFonts w:ascii="Arial" w:hAnsi="Arial" w:cs="Arial"/>
            <w:sz w:val="24"/>
            <w:szCs w:val="24"/>
          </w:rPr>
          <w:t>smecd@matoleitao-rs.com.br</w:t>
        </w:r>
      </w:hyperlink>
    </w:p>
    <w:p w14:paraId="0141B3AD" w14:textId="77777777" w:rsidR="005E3433" w:rsidRPr="0028385B" w:rsidRDefault="005E3433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AD37E72" w14:textId="78CF22D8" w:rsidR="006D7D04" w:rsidRPr="0017088F" w:rsidRDefault="00890355" w:rsidP="0017088F">
      <w:pPr>
        <w:jc w:val="center"/>
        <w:rPr>
          <w:rFonts w:ascii="Arial" w:hAnsi="Arial" w:cs="Arial"/>
          <w:b/>
          <w:sz w:val="28"/>
          <w:szCs w:val="28"/>
        </w:rPr>
      </w:pPr>
      <w:r w:rsidRPr="0017088F">
        <w:rPr>
          <w:rFonts w:ascii="Arial" w:hAnsi="Arial" w:cs="Arial"/>
          <w:b/>
          <w:sz w:val="28"/>
          <w:szCs w:val="28"/>
          <w:highlight w:val="lightGray"/>
        </w:rPr>
        <w:t>SECRETARIA DE OBRAS, VIAÇÃO E TRÂNSITO</w:t>
      </w:r>
    </w:p>
    <w:p w14:paraId="1F92DF2F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6088CCF0" w14:textId="69995989" w:rsidR="009F7F4C" w:rsidRPr="0017088F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ATENDIMENTO</w:t>
      </w:r>
      <w:r w:rsidR="0017088F">
        <w:rPr>
          <w:rFonts w:ascii="Arial" w:hAnsi="Arial" w:cs="Arial"/>
          <w:b/>
          <w:sz w:val="24"/>
          <w:szCs w:val="24"/>
        </w:rPr>
        <w:t>:</w:t>
      </w:r>
    </w:p>
    <w:p w14:paraId="1A2182EA" w14:textId="53DEA58B" w:rsidR="003E6935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De segunda </w:t>
      </w:r>
      <w:r w:rsidR="008A0A57">
        <w:rPr>
          <w:rFonts w:ascii="Arial" w:hAnsi="Arial" w:cs="Arial"/>
          <w:sz w:val="24"/>
          <w:szCs w:val="24"/>
        </w:rPr>
        <w:t>à</w:t>
      </w:r>
      <w:r w:rsidRPr="0028385B">
        <w:rPr>
          <w:rFonts w:ascii="Arial" w:hAnsi="Arial" w:cs="Arial"/>
          <w:sz w:val="24"/>
          <w:szCs w:val="24"/>
        </w:rPr>
        <w:t xml:space="preserve"> sexta-feira das 7h</w:t>
      </w:r>
      <w:r w:rsidR="00C86740">
        <w:rPr>
          <w:rFonts w:ascii="Arial" w:hAnsi="Arial" w:cs="Arial"/>
          <w:sz w:val="24"/>
          <w:szCs w:val="24"/>
        </w:rPr>
        <w:t xml:space="preserve"> 30</w:t>
      </w:r>
      <w:r w:rsidR="003E6935" w:rsidRPr="0028385B">
        <w:rPr>
          <w:rFonts w:ascii="Arial" w:hAnsi="Arial" w:cs="Arial"/>
          <w:sz w:val="24"/>
          <w:szCs w:val="24"/>
        </w:rPr>
        <w:t>2</w:t>
      </w:r>
      <w:r w:rsidRPr="0028385B">
        <w:rPr>
          <w:rFonts w:ascii="Arial" w:hAnsi="Arial" w:cs="Arial"/>
          <w:sz w:val="24"/>
          <w:szCs w:val="24"/>
        </w:rPr>
        <w:t>min às 11h30min e das 13</w:t>
      </w:r>
      <w:r w:rsidR="00C86740">
        <w:rPr>
          <w:rFonts w:ascii="Arial" w:hAnsi="Arial" w:cs="Arial"/>
          <w:sz w:val="24"/>
          <w:szCs w:val="24"/>
        </w:rPr>
        <w:t>:15</w:t>
      </w:r>
      <w:r w:rsidRPr="0028385B">
        <w:rPr>
          <w:rFonts w:ascii="Arial" w:hAnsi="Arial" w:cs="Arial"/>
          <w:sz w:val="24"/>
          <w:szCs w:val="24"/>
        </w:rPr>
        <w:t xml:space="preserve"> às 1</w:t>
      </w:r>
      <w:r w:rsidR="00C86740">
        <w:rPr>
          <w:rFonts w:ascii="Arial" w:hAnsi="Arial" w:cs="Arial"/>
          <w:sz w:val="24"/>
          <w:szCs w:val="24"/>
        </w:rPr>
        <w:t>7:15</w:t>
      </w:r>
      <w:r w:rsidR="0017088F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</w:t>
      </w:r>
      <w:r w:rsidR="003E6935" w:rsidRPr="0028385B">
        <w:rPr>
          <w:rFonts w:ascii="Arial" w:hAnsi="Arial" w:cs="Arial"/>
          <w:sz w:val="24"/>
          <w:szCs w:val="24"/>
        </w:rPr>
        <w:t xml:space="preserve">Rua Arnaldo </w:t>
      </w:r>
      <w:proofErr w:type="spellStart"/>
      <w:r w:rsidR="003E6935" w:rsidRPr="0028385B">
        <w:rPr>
          <w:rFonts w:ascii="Arial" w:hAnsi="Arial" w:cs="Arial"/>
          <w:sz w:val="24"/>
          <w:szCs w:val="24"/>
        </w:rPr>
        <w:t>Bourscheid</w:t>
      </w:r>
      <w:proofErr w:type="spellEnd"/>
      <w:r w:rsidR="003E6935" w:rsidRPr="0028385B">
        <w:rPr>
          <w:rFonts w:ascii="Arial" w:hAnsi="Arial" w:cs="Arial"/>
          <w:sz w:val="24"/>
          <w:szCs w:val="24"/>
        </w:rPr>
        <w:t>, 1221, Centro.</w:t>
      </w:r>
    </w:p>
    <w:p w14:paraId="7F350FEB" w14:textId="3CC254B4" w:rsidR="00890355" w:rsidRPr="0017088F" w:rsidRDefault="0017088F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 xml:space="preserve">TELEFONE PARA </w:t>
      </w:r>
      <w:r w:rsidR="00890355" w:rsidRPr="0017088F">
        <w:rPr>
          <w:rFonts w:ascii="Arial" w:hAnsi="Arial" w:cs="Arial"/>
          <w:b/>
          <w:sz w:val="24"/>
          <w:szCs w:val="24"/>
        </w:rPr>
        <w:t>CONTATO:</w:t>
      </w:r>
    </w:p>
    <w:p w14:paraId="66E0081D" w14:textId="34BD0E93" w:rsidR="0017088F" w:rsidRPr="0028385B" w:rsidRDefault="00890355" w:rsidP="0017088F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 xml:space="preserve">(51) 3784-1198. </w:t>
      </w:r>
      <w:r w:rsidR="0017088F">
        <w:rPr>
          <w:rFonts w:ascii="Arial" w:hAnsi="Arial" w:cs="Arial"/>
          <w:sz w:val="24"/>
          <w:szCs w:val="24"/>
        </w:rPr>
        <w:t xml:space="preserve"> </w:t>
      </w:r>
      <w:r w:rsidR="0017088F" w:rsidRPr="0028385B">
        <w:rPr>
          <w:rFonts w:ascii="Arial" w:hAnsi="Arial" w:cs="Arial"/>
          <w:sz w:val="24"/>
          <w:szCs w:val="24"/>
        </w:rPr>
        <w:t>Plantão: (51) 99951-360</w:t>
      </w:r>
      <w:r w:rsidR="008E2408">
        <w:rPr>
          <w:rFonts w:ascii="Arial" w:hAnsi="Arial" w:cs="Arial"/>
          <w:sz w:val="24"/>
          <w:szCs w:val="24"/>
        </w:rPr>
        <w:t>8</w:t>
      </w:r>
    </w:p>
    <w:p w14:paraId="31B09705" w14:textId="0FE5B032" w:rsidR="00890355" w:rsidRPr="0028385B" w:rsidRDefault="00890355" w:rsidP="002C23E1">
      <w:pPr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E</w:t>
      </w:r>
      <w:r w:rsidR="0017088F" w:rsidRPr="0017088F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4" w:history="1">
        <w:r w:rsidRPr="0028385B">
          <w:rPr>
            <w:rStyle w:val="Hyperlink"/>
            <w:rFonts w:ascii="Arial" w:hAnsi="Arial" w:cs="Arial"/>
            <w:sz w:val="24"/>
            <w:szCs w:val="24"/>
          </w:rPr>
          <w:t>obras@matoleitao-rs.com.br</w:t>
        </w:r>
      </w:hyperlink>
    </w:p>
    <w:p w14:paraId="0BDB0ADB" w14:textId="77777777" w:rsidR="00890355" w:rsidRPr="0028385B" w:rsidRDefault="00890355" w:rsidP="002C23E1">
      <w:pPr>
        <w:jc w:val="both"/>
        <w:rPr>
          <w:rFonts w:ascii="Arial" w:hAnsi="Arial" w:cs="Arial"/>
          <w:sz w:val="24"/>
          <w:szCs w:val="24"/>
        </w:rPr>
      </w:pPr>
    </w:p>
    <w:p w14:paraId="6F4F6478" w14:textId="036A8C54" w:rsidR="00890355" w:rsidRPr="0017088F" w:rsidRDefault="00890355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SERVIÇOS OFERECIDOS</w:t>
      </w:r>
      <w:r w:rsidR="00F7424A" w:rsidRPr="0017088F">
        <w:rPr>
          <w:rFonts w:ascii="Arial" w:hAnsi="Arial" w:cs="Arial"/>
          <w:b/>
          <w:sz w:val="24"/>
          <w:szCs w:val="24"/>
        </w:rPr>
        <w:t>:</w:t>
      </w:r>
    </w:p>
    <w:p w14:paraId="5E9E5CFA" w14:textId="77777777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55D3D26" w14:textId="0C227406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C</w:t>
      </w:r>
      <w:r w:rsidR="00F7424A" w:rsidRPr="0017088F">
        <w:rPr>
          <w:rFonts w:ascii="Arial" w:hAnsi="Arial" w:cs="Arial"/>
          <w:b/>
          <w:caps/>
          <w:sz w:val="24"/>
          <w:szCs w:val="24"/>
        </w:rPr>
        <w:t>onserto e troca de lâmpadas</w:t>
      </w:r>
      <w:r w:rsidR="0017088F">
        <w:rPr>
          <w:rFonts w:ascii="Arial" w:hAnsi="Arial" w:cs="Arial"/>
          <w:b/>
          <w:caps/>
          <w:sz w:val="24"/>
          <w:szCs w:val="24"/>
        </w:rPr>
        <w:t xml:space="preserve"> DA ILUMINAÇÃO PÚBLICA</w:t>
      </w:r>
      <w:r w:rsidR="00F7424A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O serviço é feito com agendamento. O interessado deve entrar em contato por telefone ou na sede do parque de máquinas.</w:t>
      </w:r>
    </w:p>
    <w:p w14:paraId="58BF5819" w14:textId="77777777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A3AA52" w14:textId="76B1655F" w:rsidR="00890355" w:rsidRPr="0028385B" w:rsidRDefault="0089035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7088F">
        <w:rPr>
          <w:rFonts w:ascii="Arial" w:hAnsi="Arial" w:cs="Arial"/>
          <w:b/>
          <w:caps/>
          <w:sz w:val="24"/>
          <w:szCs w:val="24"/>
        </w:rPr>
        <w:t>C</w:t>
      </w:r>
      <w:r w:rsidR="00F7424A" w:rsidRPr="0017088F">
        <w:rPr>
          <w:rFonts w:ascii="Arial" w:hAnsi="Arial" w:cs="Arial"/>
          <w:b/>
          <w:caps/>
          <w:sz w:val="24"/>
          <w:szCs w:val="24"/>
        </w:rPr>
        <w:t>olocação de canos</w:t>
      </w:r>
      <w:r w:rsidR="00F7424A">
        <w:rPr>
          <w:rFonts w:ascii="Arial" w:hAnsi="Arial" w:cs="Arial"/>
          <w:b/>
          <w:sz w:val="24"/>
          <w:szCs w:val="24"/>
        </w:rPr>
        <w:t>:</w:t>
      </w:r>
      <w:r w:rsidRPr="0028385B">
        <w:rPr>
          <w:rFonts w:ascii="Arial" w:hAnsi="Arial" w:cs="Arial"/>
          <w:sz w:val="24"/>
          <w:szCs w:val="24"/>
        </w:rPr>
        <w:t xml:space="preserve"> </w:t>
      </w:r>
      <w:r w:rsidR="003F523B" w:rsidRPr="0028385B">
        <w:rPr>
          <w:rFonts w:ascii="Arial" w:hAnsi="Arial" w:cs="Arial"/>
          <w:sz w:val="24"/>
          <w:szCs w:val="24"/>
        </w:rPr>
        <w:t>O serviço é prestado de acordo com a possibilidade de atendimento da secretaria. Os canos são de r</w:t>
      </w:r>
      <w:r w:rsidR="0017088F">
        <w:rPr>
          <w:rFonts w:ascii="Arial" w:hAnsi="Arial" w:cs="Arial"/>
          <w:sz w:val="24"/>
          <w:szCs w:val="24"/>
        </w:rPr>
        <w:t>esponsabilidade do proprietário</w:t>
      </w:r>
      <w:r w:rsidR="003F523B" w:rsidRPr="0028385B">
        <w:rPr>
          <w:rFonts w:ascii="Arial" w:hAnsi="Arial" w:cs="Arial"/>
          <w:sz w:val="24"/>
          <w:szCs w:val="24"/>
        </w:rPr>
        <w:t xml:space="preserve">, </w:t>
      </w:r>
      <w:r w:rsidR="007A5732" w:rsidRPr="0028385B">
        <w:rPr>
          <w:rFonts w:ascii="Arial" w:hAnsi="Arial" w:cs="Arial"/>
          <w:sz w:val="24"/>
          <w:szCs w:val="24"/>
        </w:rPr>
        <w:t>sendo que a secret</w:t>
      </w:r>
      <w:r w:rsidR="00E720FC" w:rsidRPr="0028385B">
        <w:rPr>
          <w:rFonts w:ascii="Arial" w:hAnsi="Arial" w:cs="Arial"/>
          <w:sz w:val="24"/>
          <w:szCs w:val="24"/>
        </w:rPr>
        <w:t>aria apenas presta o serviço de instalação. Há a necessidade de agendamento, seja por contato telefônico ou na sede do parque de máquinas.</w:t>
      </w:r>
    </w:p>
    <w:p w14:paraId="67131F08" w14:textId="77777777" w:rsidR="00EC6296" w:rsidRPr="0028385B" w:rsidRDefault="00EC6296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B54C09" w14:textId="60D67B9C" w:rsidR="00093D20" w:rsidRPr="0017088F" w:rsidRDefault="0020391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7088F">
        <w:rPr>
          <w:rFonts w:ascii="Arial" w:hAnsi="Arial" w:cs="Arial"/>
          <w:b/>
          <w:sz w:val="24"/>
          <w:szCs w:val="24"/>
        </w:rPr>
        <w:t>RECOLHIMENTO DE LIXO</w:t>
      </w:r>
      <w:r w:rsidR="00093D20" w:rsidRPr="0017088F">
        <w:rPr>
          <w:rFonts w:ascii="Arial" w:hAnsi="Arial" w:cs="Arial"/>
          <w:b/>
          <w:sz w:val="24"/>
          <w:szCs w:val="24"/>
        </w:rPr>
        <w:t>:</w:t>
      </w:r>
    </w:p>
    <w:p w14:paraId="37AC1CB7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DBE2FD9" w14:textId="776476C4" w:rsidR="00203915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</w:t>
      </w:r>
      <w:r w:rsidR="00F7424A">
        <w:rPr>
          <w:rFonts w:ascii="Arial" w:hAnsi="Arial" w:cs="Arial"/>
          <w:b/>
          <w:sz w:val="24"/>
          <w:szCs w:val="24"/>
        </w:rPr>
        <w:t xml:space="preserve">oleta </w:t>
      </w:r>
      <w:r w:rsidRPr="0028385B">
        <w:rPr>
          <w:rFonts w:ascii="Arial" w:hAnsi="Arial" w:cs="Arial"/>
          <w:b/>
          <w:sz w:val="24"/>
          <w:szCs w:val="24"/>
        </w:rPr>
        <w:t>S</w:t>
      </w:r>
      <w:r w:rsidR="00F7424A">
        <w:rPr>
          <w:rFonts w:ascii="Arial" w:hAnsi="Arial" w:cs="Arial"/>
          <w:b/>
          <w:sz w:val="24"/>
          <w:szCs w:val="24"/>
        </w:rPr>
        <w:t>eletiva</w:t>
      </w:r>
      <w:r w:rsidRPr="0028385B">
        <w:rPr>
          <w:rFonts w:ascii="Arial" w:hAnsi="Arial" w:cs="Arial"/>
          <w:b/>
          <w:sz w:val="24"/>
          <w:szCs w:val="24"/>
        </w:rPr>
        <w:t xml:space="preserve">: </w:t>
      </w:r>
      <w:r w:rsidRPr="0028385B">
        <w:rPr>
          <w:rFonts w:ascii="Arial" w:hAnsi="Arial" w:cs="Arial"/>
          <w:sz w:val="24"/>
          <w:szCs w:val="24"/>
        </w:rPr>
        <w:t xml:space="preserve">Colocar os materiais em sacos separados. Depositar ao lado da lixeira ou na calçada, no dia da coleta.   </w:t>
      </w:r>
    </w:p>
    <w:p w14:paraId="0748CB71" w14:textId="77777777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B1594A" w14:textId="33E7AF91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</w:t>
      </w:r>
      <w:r w:rsidR="00F7424A">
        <w:rPr>
          <w:rFonts w:ascii="Arial" w:hAnsi="Arial" w:cs="Arial"/>
          <w:b/>
          <w:sz w:val="24"/>
          <w:szCs w:val="24"/>
        </w:rPr>
        <w:t>oteiro Urbano</w:t>
      </w:r>
      <w:r w:rsidRPr="0028385B">
        <w:rPr>
          <w:rFonts w:ascii="Arial" w:hAnsi="Arial" w:cs="Arial"/>
          <w:sz w:val="24"/>
          <w:szCs w:val="24"/>
        </w:rPr>
        <w:t>: SEGUNDA FEIRA = Coleta convencional</w:t>
      </w:r>
    </w:p>
    <w:p w14:paraId="775A675A" w14:textId="767BE7DB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       QUINTA FEIRA = Coleta Seletiva: Somente Recicláveis</w:t>
      </w:r>
    </w:p>
    <w:p w14:paraId="2FDF16AB" w14:textId="0A7AB040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       SÁBADO = Coleta Convencional</w:t>
      </w:r>
    </w:p>
    <w:p w14:paraId="693360C8" w14:textId="77777777" w:rsidR="00203915" w:rsidRPr="0028385B" w:rsidRDefault="00203915" w:rsidP="002C23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A46BFC5" w14:textId="621CA53D" w:rsidR="00890355" w:rsidRPr="0028385B" w:rsidRDefault="00203915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R</w:t>
      </w:r>
      <w:r w:rsidR="00F7424A">
        <w:rPr>
          <w:rFonts w:ascii="Arial" w:hAnsi="Arial" w:cs="Arial"/>
          <w:b/>
          <w:sz w:val="24"/>
          <w:szCs w:val="24"/>
        </w:rPr>
        <w:t>oteiro Interior: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QUARTA FEIRA = Coleta Convencional e Seletiva</w:t>
      </w:r>
    </w:p>
    <w:p w14:paraId="1F50F56D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0E3F7B" w14:textId="77777777" w:rsidR="005472F3" w:rsidRPr="0028385B" w:rsidRDefault="005472F3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E423B2" w14:textId="77777777" w:rsidR="00093D20" w:rsidRPr="0028385B" w:rsidRDefault="00093D20" w:rsidP="002C23E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10D624" w14:textId="77777777" w:rsidR="009F7F4C" w:rsidRPr="00FA71DE" w:rsidRDefault="009F7F4C" w:rsidP="00FA71D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A71DE">
        <w:rPr>
          <w:rFonts w:ascii="Arial" w:hAnsi="Arial" w:cs="Arial"/>
          <w:b/>
          <w:sz w:val="28"/>
          <w:szCs w:val="28"/>
          <w:highlight w:val="lightGray"/>
        </w:rPr>
        <w:t>SECRETARIA MUNICIPAL DE ASSISTENCIA SOCIAL, HABITAÇÃO E CIDADANIA</w:t>
      </w:r>
    </w:p>
    <w:p w14:paraId="2895CA40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57CCDC6" w14:textId="77777777" w:rsidR="009F7F4C" w:rsidRPr="00FA71DE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>ATENDIMENTO</w:t>
      </w:r>
    </w:p>
    <w:p w14:paraId="6FEED435" w14:textId="35086D3C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De segunda a sexta-feira das 7h30min às 11h30min e das 13h às 17h</w:t>
      </w:r>
      <w:r w:rsidR="00FA71DE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Rua Cônego Pedro Henrique Vier, 595, Centro.</w:t>
      </w:r>
    </w:p>
    <w:p w14:paraId="14857A58" w14:textId="18E0161B" w:rsidR="00FA71DE" w:rsidRDefault="00FA71DE" w:rsidP="00FA71DE">
      <w:pPr>
        <w:jc w:val="both"/>
        <w:rPr>
          <w:rFonts w:ascii="Arial" w:hAnsi="Arial" w:cs="Arial"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 xml:space="preserve">TELEFONE PARA </w:t>
      </w:r>
      <w:r w:rsidR="009F7F4C" w:rsidRPr="00FA71DE">
        <w:rPr>
          <w:rFonts w:ascii="Arial" w:hAnsi="Arial" w:cs="Arial"/>
          <w:b/>
          <w:sz w:val="24"/>
          <w:szCs w:val="24"/>
        </w:rPr>
        <w:t>CONTATO: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F7F4C" w:rsidRPr="0028385B">
        <w:rPr>
          <w:rFonts w:ascii="Arial" w:hAnsi="Arial" w:cs="Arial"/>
          <w:sz w:val="24"/>
          <w:szCs w:val="24"/>
        </w:rPr>
        <w:t>(51) 3784-1247</w:t>
      </w:r>
      <w:r w:rsidR="00262F89">
        <w:rPr>
          <w:rFonts w:ascii="Arial" w:hAnsi="Arial" w:cs="Arial"/>
          <w:sz w:val="24"/>
          <w:szCs w:val="24"/>
        </w:rPr>
        <w:t xml:space="preserve"> ou (51)997096066</w:t>
      </w:r>
      <w:r w:rsidR="009F7F4C" w:rsidRPr="0028385B">
        <w:rPr>
          <w:rFonts w:ascii="Arial" w:hAnsi="Arial" w:cs="Arial"/>
          <w:sz w:val="24"/>
          <w:szCs w:val="24"/>
        </w:rPr>
        <w:t xml:space="preserve">. </w:t>
      </w:r>
    </w:p>
    <w:p w14:paraId="1CB01CAE" w14:textId="7BF5B208" w:rsidR="009F7F4C" w:rsidRPr="0028385B" w:rsidRDefault="009F7F4C" w:rsidP="00FA71DE">
      <w:pPr>
        <w:jc w:val="both"/>
        <w:rPr>
          <w:rFonts w:ascii="Arial" w:hAnsi="Arial" w:cs="Arial"/>
          <w:sz w:val="24"/>
          <w:szCs w:val="24"/>
        </w:rPr>
      </w:pPr>
      <w:r w:rsidRPr="00FA71DE">
        <w:rPr>
          <w:rFonts w:ascii="Arial" w:hAnsi="Arial" w:cs="Arial"/>
          <w:b/>
          <w:sz w:val="24"/>
          <w:szCs w:val="24"/>
        </w:rPr>
        <w:t>E</w:t>
      </w:r>
      <w:r w:rsidR="00FA71DE" w:rsidRPr="00FA71DE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5" w:history="1">
        <w:r w:rsidRPr="0028385B">
          <w:rPr>
            <w:rStyle w:val="Hyperlink"/>
            <w:rFonts w:ascii="Arial" w:hAnsi="Arial" w:cs="Arial"/>
            <w:sz w:val="24"/>
            <w:szCs w:val="24"/>
          </w:rPr>
          <w:t>smashc@matoleitao-rs.com.br</w:t>
        </w:r>
      </w:hyperlink>
    </w:p>
    <w:p w14:paraId="6C0BBB15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F7424A">
        <w:rPr>
          <w:rFonts w:ascii="Arial" w:hAnsi="Arial" w:cs="Arial"/>
          <w:sz w:val="24"/>
          <w:szCs w:val="24"/>
          <w:lang w:eastAsia="ar-SA"/>
        </w:rPr>
        <w:t>N° da Lei de Criação do Órgão</w:t>
      </w:r>
      <w:r w:rsidRPr="0028385B">
        <w:rPr>
          <w:rFonts w:ascii="Arial" w:hAnsi="Arial" w:cs="Arial"/>
          <w:b/>
          <w:sz w:val="24"/>
          <w:szCs w:val="24"/>
          <w:lang w:eastAsia="ar-SA"/>
        </w:rPr>
        <w:t>: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8385B">
        <w:rPr>
          <w:rFonts w:ascii="Arial" w:hAnsi="Arial" w:cs="Arial"/>
          <w:color w:val="000000" w:themeColor="text1"/>
          <w:sz w:val="24"/>
          <w:szCs w:val="24"/>
          <w:lang w:eastAsia="ar-SA"/>
        </w:rPr>
        <w:t>Lei n° 1603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1914F6CA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F7424A">
        <w:rPr>
          <w:rFonts w:ascii="Arial" w:hAnsi="Arial" w:cs="Arial"/>
          <w:sz w:val="24"/>
          <w:szCs w:val="24"/>
          <w:lang w:eastAsia="ar-SA"/>
        </w:rPr>
        <w:t>Data de Criação:</w:t>
      </w:r>
      <w:r w:rsidRPr="0028385B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8385B">
        <w:rPr>
          <w:rFonts w:ascii="Arial" w:hAnsi="Arial" w:cs="Arial"/>
          <w:color w:val="000000" w:themeColor="text1"/>
          <w:sz w:val="24"/>
          <w:szCs w:val="24"/>
          <w:lang w:eastAsia="ar-SA"/>
        </w:rPr>
        <w:t>17 de julho de 2009</w:t>
      </w:r>
    </w:p>
    <w:p w14:paraId="256F3E3C" w14:textId="77777777" w:rsidR="009F7F4C" w:rsidRPr="0028385B" w:rsidRDefault="009F7F4C" w:rsidP="00FA71DE">
      <w:pPr>
        <w:pStyle w:val="SemEspaamento"/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28385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DF0C5DD" wp14:editId="18E3A1DA">
            <wp:extent cx="2876550" cy="2061845"/>
            <wp:effectExtent l="0" t="0" r="0" b="0"/>
            <wp:docPr id="2" name="Imagem 2" descr="C:\Documents and Settings\Estela\Meus documentos\Josiane\CR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C:\Documents and Settings\Estela\Meus documentos\Josiane\CRAS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34908" w14:textId="77777777" w:rsidR="009F7F4C" w:rsidRPr="0028385B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4058B73" w14:textId="77777777" w:rsidR="009F7F4C" w:rsidRPr="00FA71DE" w:rsidRDefault="009F7F4C" w:rsidP="002C23E1">
      <w:pPr>
        <w:pStyle w:val="SemEspaamento"/>
        <w:spacing w:line="360" w:lineRule="auto"/>
        <w:jc w:val="both"/>
        <w:rPr>
          <w:rFonts w:ascii="Arial" w:hAnsi="Arial" w:cs="Arial"/>
          <w:b/>
          <w:caps/>
          <w:color w:val="000000" w:themeColor="text1"/>
          <w:sz w:val="24"/>
          <w:szCs w:val="24"/>
          <w:lang w:eastAsia="ar-SA"/>
        </w:rPr>
      </w:pPr>
      <w:r w:rsidRPr="00FA71DE">
        <w:rPr>
          <w:rFonts w:ascii="Arial" w:hAnsi="Arial" w:cs="Arial"/>
          <w:b/>
          <w:caps/>
          <w:color w:val="000000" w:themeColor="text1"/>
          <w:sz w:val="24"/>
          <w:szCs w:val="24"/>
          <w:lang w:eastAsia="ar-SA"/>
        </w:rPr>
        <w:t>Assistência Social</w:t>
      </w:r>
    </w:p>
    <w:p w14:paraId="13C3A8ED" w14:textId="77777777" w:rsidR="009F7F4C" w:rsidRPr="0028385B" w:rsidRDefault="009F7F4C" w:rsidP="00FA71DE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Em relação à Política de Assistência Social, o município de Mato Leitão enquadra-se em Pequeno Porte I, ofertando o Serviço de Proteção Social Básica através do Centro de Referência de Assistência Social (CRAS).</w:t>
      </w:r>
    </w:p>
    <w:p w14:paraId="5434402C" w14:textId="77777777" w:rsidR="009F7F4C" w:rsidRPr="0028385B" w:rsidRDefault="009F7F4C" w:rsidP="002C23E1">
      <w:pPr>
        <w:pStyle w:val="Padro"/>
        <w:spacing w:line="360" w:lineRule="auto"/>
        <w:ind w:firstLine="709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</w:t>
      </w:r>
    </w:p>
    <w:p w14:paraId="738EBB09" w14:textId="51AC119D" w:rsidR="009F7F4C" w:rsidRPr="0028385B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</w:rPr>
      </w:pPr>
      <w:r w:rsidRPr="0028385B">
        <w:rPr>
          <w:rFonts w:ascii="Arial" w:hAnsi="Arial" w:cs="Arial"/>
          <w:b/>
        </w:rPr>
        <w:t>C</w:t>
      </w:r>
      <w:r w:rsidR="00B53309" w:rsidRPr="0028385B">
        <w:rPr>
          <w:rFonts w:ascii="Arial" w:hAnsi="Arial" w:cs="Arial"/>
          <w:b/>
        </w:rPr>
        <w:t>ENTRO DE REFERÊNCIA DE ASSISTÊNCIA SOCIAL</w:t>
      </w:r>
    </w:p>
    <w:p w14:paraId="45AA4D6B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Centro de Referência de Assistência Social (CRAS) é a porta de entrada da assistência social. Trata-se de uma unidade pública municipal, integrante do Sistema Único de Assistência Social (SUAS). </w:t>
      </w:r>
    </w:p>
    <w:p w14:paraId="3168D32B" w14:textId="77777777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Propicia o acesso de um grande número de famílias à rede de proteção social de assistência social,</w:t>
      </w:r>
      <w:r w:rsidRPr="0028385B">
        <w:rPr>
          <w:rFonts w:ascii="Arial" w:hAnsi="Arial" w:cs="Arial"/>
          <w:sz w:val="24"/>
          <w:szCs w:val="24"/>
        </w:rPr>
        <w:t xml:space="preserve"> as quais encontram-se em situação de vulnerabilidade social decorrente da fragilização econômica, social e dos vínculos familiares.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D79F589" w14:textId="0EE80679" w:rsidR="009F7F4C" w:rsidRPr="0028385B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 CRAS atua de forma </w:t>
      </w:r>
      <w:proofErr w:type="spellStart"/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intersetorial</w:t>
      </w:r>
      <w:proofErr w:type="spellEnd"/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articulando-se </w:t>
      </w:r>
      <w:r w:rsidRPr="0028385B">
        <w:rPr>
          <w:rFonts w:ascii="Arial" w:hAnsi="Arial" w:cs="Arial"/>
          <w:sz w:val="24"/>
          <w:szCs w:val="24"/>
        </w:rPr>
        <w:t xml:space="preserve">com a rede de serviços das políticas públicas setoriais e demais órgãos do Sistema de Garantia de Direito,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na perspectiva de potencializar suas ações, </w:t>
      </w:r>
      <w:r w:rsidRPr="0028385B">
        <w:rPr>
          <w:rFonts w:ascii="Arial" w:hAnsi="Arial" w:cs="Arial"/>
          <w:sz w:val="24"/>
          <w:szCs w:val="24"/>
        </w:rPr>
        <w:t>a fim de prevenir, proteger e promover o desenvolvimento de potencialidades, fortalecimento de vínculos comunitários e familiares, autonomia e emancipação social.</w:t>
      </w:r>
    </w:p>
    <w:p w14:paraId="6ACD453C" w14:textId="77777777" w:rsidR="009F7F4C" w:rsidRPr="0028385B" w:rsidRDefault="009F7F4C" w:rsidP="002C23E1">
      <w:pPr>
        <w:pStyle w:val="SemEspaamento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FE5FF0A" w14:textId="77777777" w:rsidR="009F7F4C" w:rsidRPr="00FA71DE" w:rsidRDefault="009F7F4C" w:rsidP="002C23E1">
      <w:pPr>
        <w:pStyle w:val="SemEspaamento"/>
        <w:spacing w:line="360" w:lineRule="auto"/>
        <w:jc w:val="both"/>
        <w:rPr>
          <w:rStyle w:val="Forte"/>
          <w:rFonts w:ascii="Arial" w:hAnsi="Arial" w:cs="Arial"/>
          <w:b w:val="0"/>
          <w:bCs w:val="0"/>
          <w:caps/>
          <w:sz w:val="24"/>
          <w:szCs w:val="24"/>
        </w:rPr>
      </w:pPr>
      <w:r w:rsidRPr="00FA71DE">
        <w:rPr>
          <w:rStyle w:val="Forte"/>
          <w:rFonts w:ascii="Arial" w:hAnsi="Arial" w:cs="Arial"/>
          <w:caps/>
          <w:sz w:val="24"/>
          <w:szCs w:val="24"/>
          <w:bdr w:val="none" w:sz="0" w:space="0" w:color="auto" w:frame="1"/>
          <w:shd w:val="clear" w:color="auto" w:fill="FFFFFF"/>
        </w:rPr>
        <w:t>Serviço de Proteção e Atendimento Integral à Família (PAIF)</w:t>
      </w:r>
    </w:p>
    <w:p w14:paraId="1576005F" w14:textId="78022EC0" w:rsidR="009F7F4C" w:rsidRDefault="009F7F4C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>O Serviço de Proteção e Atendimento Integral à Família (PAIF) consiste no trabalho social com famílias, de caráter continuado, com a finalidade de fortalecer a função protetiva das mesmas, prevenir a ruptura de seus vínculos</w:t>
      </w:r>
      <w:r w:rsidR="000D6C3B">
        <w:rPr>
          <w:rFonts w:ascii="Arial" w:hAnsi="Arial" w:cs="Arial"/>
          <w:sz w:val="24"/>
          <w:szCs w:val="24"/>
          <w:shd w:val="clear" w:color="auto" w:fill="FFFFFF"/>
        </w:rPr>
        <w:t>, promover o acesso e usufruto a direitos e contribuir no desenvolvimento do seu protagonismo e autonomia, assim como na melhoria da qualidade</w:t>
      </w:r>
      <w:r w:rsidR="00C307C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D6C3B">
        <w:rPr>
          <w:rFonts w:ascii="Arial" w:hAnsi="Arial" w:cs="Arial"/>
          <w:sz w:val="24"/>
          <w:szCs w:val="24"/>
          <w:shd w:val="clear" w:color="auto" w:fill="FFFFFF"/>
        </w:rPr>
        <w:t>de vida. É realizado exclusivamente pela equipe do CRAS.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067D88FD" w14:textId="77777777" w:rsidR="00FA71DE" w:rsidRPr="0028385B" w:rsidRDefault="00FA71DE" w:rsidP="00FA71DE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6AF8F8E7" w14:textId="77777777" w:rsidR="009F7F4C" w:rsidRPr="00FA71DE" w:rsidRDefault="009F7F4C" w:rsidP="002C23E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outlineLvl w:val="0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caps/>
        </w:rPr>
        <w:t>Ações desenvolvidas pelo CRAS</w:t>
      </w:r>
    </w:p>
    <w:p w14:paraId="6C719F31" w14:textId="2132AE11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lastRenderedPageBreak/>
        <w:t>Acolhida</w:t>
      </w:r>
      <w:r w:rsidR="00B03D75">
        <w:rPr>
          <w:rFonts w:ascii="Arial" w:hAnsi="Arial" w:cs="Arial"/>
        </w:rPr>
        <w:t xml:space="preserve"> individual</w:t>
      </w:r>
      <w:r w:rsidRPr="0028385B">
        <w:rPr>
          <w:rFonts w:ascii="Arial" w:hAnsi="Arial" w:cs="Arial"/>
        </w:rPr>
        <w:t xml:space="preserve">; </w:t>
      </w:r>
    </w:p>
    <w:p w14:paraId="1A8ABB9E" w14:textId="18B46C6E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Acompanhamento particularizado e</w:t>
      </w:r>
      <w:r w:rsidR="00B03D75">
        <w:rPr>
          <w:rFonts w:ascii="Arial" w:hAnsi="Arial" w:cs="Arial"/>
        </w:rPr>
        <w:t>/ou familiar</w:t>
      </w:r>
      <w:r w:rsidRPr="0028385B">
        <w:rPr>
          <w:rFonts w:ascii="Arial" w:hAnsi="Arial" w:cs="Arial"/>
        </w:rPr>
        <w:t>;</w:t>
      </w:r>
    </w:p>
    <w:p w14:paraId="574C6DEB" w14:textId="2898C49F" w:rsidR="009F7F4C" w:rsidRPr="0028385B" w:rsidRDefault="009F7F4C" w:rsidP="002C23E1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Acompanhamento de </w:t>
      </w:r>
      <w:r w:rsidR="00B03D75">
        <w:rPr>
          <w:rFonts w:ascii="Arial" w:hAnsi="Arial" w:cs="Arial"/>
        </w:rPr>
        <w:t>usuários a outros serviços para garantia de direitos</w:t>
      </w:r>
      <w:r w:rsidRPr="0028385B">
        <w:rPr>
          <w:rFonts w:ascii="Arial" w:hAnsi="Arial" w:cs="Arial"/>
        </w:rPr>
        <w:t>;</w:t>
      </w:r>
    </w:p>
    <w:p w14:paraId="2A21C230" w14:textId="621F9118" w:rsidR="009F7F4C" w:rsidRDefault="00B03D75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Reunião de equipe</w:t>
      </w:r>
      <w:r w:rsidR="009F7F4C" w:rsidRPr="0028385B">
        <w:rPr>
          <w:rFonts w:ascii="Arial" w:hAnsi="Arial" w:cs="Arial"/>
        </w:rPr>
        <w:t>;</w:t>
      </w:r>
    </w:p>
    <w:p w14:paraId="65FF5776" w14:textId="162E60E3" w:rsidR="000D6C3B" w:rsidRPr="0028385B" w:rsidRDefault="000D6C3B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Reunião de rede;</w:t>
      </w:r>
    </w:p>
    <w:p w14:paraId="6C2381E7" w14:textId="43071096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Encaminhamento</w:t>
      </w:r>
      <w:r w:rsidR="000D6C3B">
        <w:rPr>
          <w:rFonts w:ascii="Arial" w:hAnsi="Arial" w:cs="Arial"/>
        </w:rPr>
        <w:t xml:space="preserve">s para Rede </w:t>
      </w:r>
      <w:proofErr w:type="spellStart"/>
      <w:r w:rsidR="000D6C3B">
        <w:rPr>
          <w:rFonts w:ascii="Arial" w:hAnsi="Arial" w:cs="Arial"/>
        </w:rPr>
        <w:t>socioassistencial</w:t>
      </w:r>
      <w:proofErr w:type="spellEnd"/>
      <w:r w:rsidRPr="0028385B">
        <w:rPr>
          <w:rFonts w:ascii="Arial" w:hAnsi="Arial" w:cs="Arial"/>
        </w:rPr>
        <w:t>;</w:t>
      </w:r>
    </w:p>
    <w:p w14:paraId="293B6C49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Agendamento para o INSS;</w:t>
      </w:r>
    </w:p>
    <w:p w14:paraId="67B5FF9D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Inscrição e emissão da carteira de passe livre do idoso e deficiente;</w:t>
      </w:r>
    </w:p>
    <w:p w14:paraId="4C1C14BC" w14:textId="77777777" w:rsidR="009F7F4C" w:rsidRPr="0028385B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Requerimento da 2ª via de certidões e RG gratuito para famílias de baixa renda;</w:t>
      </w:r>
    </w:p>
    <w:p w14:paraId="4825A26A" w14:textId="77777777" w:rsidR="009F7F4C" w:rsidRDefault="009F7F4C" w:rsidP="002C23E1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Relatório Social e avaliação socioeconômica para rede de proteção.</w:t>
      </w:r>
    </w:p>
    <w:p w14:paraId="3B1DD1A4" w14:textId="77777777" w:rsidR="000D6C3B" w:rsidRPr="00B006C5" w:rsidRDefault="000D6C3B" w:rsidP="00EC79E0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rFonts w:ascii="Arial" w:hAnsi="Arial" w:cs="Arial"/>
          <w:b/>
          <w:caps/>
        </w:rPr>
      </w:pPr>
      <w:r w:rsidRPr="000D6C3B">
        <w:rPr>
          <w:rFonts w:ascii="Arial" w:hAnsi="Arial" w:cs="Arial"/>
        </w:rPr>
        <w:t>Grupo de mulheres</w:t>
      </w:r>
    </w:p>
    <w:p w14:paraId="64B5EEB3" w14:textId="77777777" w:rsidR="00B006C5" w:rsidRPr="000D6C3B" w:rsidRDefault="00B006C5" w:rsidP="00B329A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</w:rPr>
      </w:pPr>
    </w:p>
    <w:p w14:paraId="76FFC49A" w14:textId="77777777" w:rsidR="0084502C" w:rsidRPr="00FA71DE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b/>
          <w:bCs/>
          <w:caps/>
          <w:sz w:val="24"/>
          <w:szCs w:val="24"/>
          <w:bdr w:val="none" w:sz="0" w:space="0" w:color="auto" w:frame="1"/>
          <w:shd w:val="clear" w:color="auto" w:fill="FFFFFF"/>
        </w:rPr>
      </w:pPr>
      <w:r w:rsidRPr="00FA71DE">
        <w:rPr>
          <w:rStyle w:val="Forte"/>
          <w:rFonts w:ascii="Arial" w:hAnsi="Arial" w:cs="Arial"/>
          <w:caps/>
          <w:sz w:val="24"/>
          <w:szCs w:val="24"/>
          <w:bdr w:val="none" w:sz="0" w:space="0" w:color="auto" w:frame="1"/>
          <w:shd w:val="clear" w:color="auto" w:fill="FFFFFF"/>
        </w:rPr>
        <w:t>Serviço de Convivência e Fortalecimento de Vínculos</w:t>
      </w:r>
      <w:r w:rsidRPr="00FA71DE">
        <w:rPr>
          <w:rFonts w:ascii="Arial" w:hAnsi="Arial" w:cs="Arial"/>
          <w:b/>
          <w:bCs/>
          <w:caps/>
          <w:sz w:val="24"/>
          <w:szCs w:val="24"/>
          <w:bdr w:val="none" w:sz="0" w:space="0" w:color="auto" w:frame="1"/>
          <w:shd w:val="clear" w:color="auto" w:fill="FFFFFF"/>
        </w:rPr>
        <w:t xml:space="preserve"> (SCFV)</w:t>
      </w:r>
    </w:p>
    <w:p w14:paraId="4D263903" w14:textId="77777777" w:rsidR="0084502C" w:rsidRPr="0028385B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Possui caráter preventivo e proativo, através da realização de encontros em grupos, de modo a garantir aquisições progressivas aos seus usuários de acordo com seu ciclo de vida, a fim de complementar o trabalho social com famílias e prevenir a ocorrência de situações de risco social. </w:t>
      </w:r>
    </w:p>
    <w:p w14:paraId="4E6605AD" w14:textId="77777777" w:rsidR="0084502C" w:rsidRPr="0028385B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Organiza-se de modo a ampliar trocas culturais e de vivências, desenvolver o sentimento de pertença e de identidade, fortalecer os vínculos familiares e incentivar a socialização e a convivência comunitária através de ações planejadas pelos técnicos responsáveis. Para facilitar o acesso, é ofertado transporte através do ônibus do município, realizando o itinerário completo de todos aqueles inseridos ao grupo, e assim buscando garantir a adesão do público alvo. </w:t>
      </w:r>
      <w:r w:rsidRPr="0028385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Tem a capacidade de atender até 180 pessoas, tendo como meta de inclusão do público prioritário de 90 pessoas. </w:t>
      </w:r>
    </w:p>
    <w:p w14:paraId="3AF492AB" w14:textId="77777777" w:rsidR="0084502C" w:rsidRPr="0028385B" w:rsidRDefault="0084502C" w:rsidP="0084502C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Os grupos desenvolvidos através do SCFV, são: </w:t>
      </w:r>
    </w:p>
    <w:p w14:paraId="53AB7546" w14:textId="4041C8EB" w:rsidR="0084502C" w:rsidRPr="0028385B" w:rsidRDefault="0084502C" w:rsidP="0084502C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Vivendo a Vida com Alegria: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como objetivo resgatar a cidadania, promover a integração social, cultural e uma melhor qualidade de vida, promovendo a articulação entre a informação, a reflexão e o desenvolvimento de habilidades e capacidades das famílias, por meio de atividades lúdicas, confecção de artesanato, rodas de conversa que abordam diversos temas, como resgate da autoestima, relacionamentos familiares, direitos e deveres, entre outros. O grupo é </w:t>
      </w:r>
      <w:proofErr w:type="spellStart"/>
      <w:r w:rsidRPr="0028385B">
        <w:rPr>
          <w:rFonts w:ascii="Arial" w:hAnsi="Arial" w:cs="Arial"/>
          <w:sz w:val="24"/>
          <w:szCs w:val="24"/>
          <w:shd w:val="clear" w:color="auto" w:fill="FFFFFF"/>
        </w:rPr>
        <w:t>intergeracional</w:t>
      </w:r>
      <w:proofErr w:type="spellEnd"/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, composto por pessoas com deficiência, </w:t>
      </w:r>
      <w:r w:rsidR="00B006C5">
        <w:rPr>
          <w:rFonts w:ascii="Arial" w:hAnsi="Arial" w:cs="Arial"/>
          <w:sz w:val="24"/>
          <w:szCs w:val="24"/>
          <w:shd w:val="clear" w:color="auto" w:fill="FFFFFF"/>
        </w:rPr>
        <w:t xml:space="preserve">idosos, 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>familiares e cuidadores</w:t>
      </w:r>
      <w:r w:rsidR="00B006C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7C8CB473" w14:textId="202ACC6E" w:rsidR="0084502C" w:rsidRPr="0028385B" w:rsidRDefault="0084502C" w:rsidP="0084502C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Brincar Legal: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acolher mães, gestantes e seus filhos de até 06 anos, trabalhando o fortalecimento de vínculos familiares e comunitários, realizando um trabalho de orientações e reflexão acerca de diversos temas, como gravidez, vínculos 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familiares, comportamentos, entre outros, organizando-se de modo a ampliar trocas culturais e de vivência. O grupo </w:t>
      </w:r>
      <w:proofErr w:type="spellStart"/>
      <w:r w:rsidRPr="0028385B">
        <w:rPr>
          <w:rFonts w:ascii="Arial" w:hAnsi="Arial" w:cs="Arial"/>
          <w:sz w:val="24"/>
          <w:szCs w:val="24"/>
          <w:shd w:val="clear" w:color="auto" w:fill="FFFFFF"/>
        </w:rPr>
        <w:t>intergeracional</w:t>
      </w:r>
      <w:proofErr w:type="spellEnd"/>
      <w:r w:rsidRPr="0028385B">
        <w:rPr>
          <w:rFonts w:ascii="Arial" w:hAnsi="Arial" w:cs="Arial"/>
          <w:sz w:val="24"/>
          <w:szCs w:val="24"/>
          <w:shd w:val="clear" w:color="auto" w:fill="FFFFFF"/>
        </w:rPr>
        <w:t>, é desenvolvido para mães e crianças de até seis anos</w:t>
      </w:r>
      <w:r w:rsidR="00B006C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CF397BD" w14:textId="6AAA2A84" w:rsidR="0084502C" w:rsidRPr="0028385B" w:rsidRDefault="0084502C" w:rsidP="0084502C">
      <w:pPr>
        <w:pStyle w:val="SemEspaamento"/>
        <w:numPr>
          <w:ilvl w:val="0"/>
          <w:numId w:val="8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b/>
          <w:sz w:val="24"/>
          <w:szCs w:val="24"/>
          <w:shd w:val="clear" w:color="auto" w:fill="FFFFFF"/>
        </w:rPr>
        <w:t>Grupo Adolescentes: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Tem por objetivo atender adolescente de 1</w:t>
      </w:r>
      <w:r w:rsidR="00F7582E"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28385B">
        <w:rPr>
          <w:rFonts w:ascii="Arial" w:hAnsi="Arial" w:cs="Arial"/>
          <w:sz w:val="24"/>
          <w:szCs w:val="24"/>
          <w:shd w:val="clear" w:color="auto" w:fill="FFFFFF"/>
        </w:rPr>
        <w:t xml:space="preserve"> à 18 anos, buscando o fortalecimento da convivência familiar e comunitária através de atividades planejadas, sendo desenvolvidas por meio de rodas de conversa, dinâmicas em grupo, atividades lúdicas e manuais.</w:t>
      </w:r>
    </w:p>
    <w:p w14:paraId="646577D9" w14:textId="77777777" w:rsidR="000D6C3B" w:rsidRDefault="000D6C3B" w:rsidP="000D6C3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aps/>
        </w:rPr>
      </w:pPr>
    </w:p>
    <w:p w14:paraId="0331562C" w14:textId="03BB140A" w:rsidR="009F7F4C" w:rsidRPr="000D6C3B" w:rsidRDefault="009F7F4C" w:rsidP="000D6C3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</w:rPr>
      </w:pPr>
      <w:r w:rsidRPr="000D6C3B">
        <w:rPr>
          <w:rFonts w:ascii="Arial" w:hAnsi="Arial" w:cs="Arial"/>
          <w:b/>
          <w:bCs/>
          <w:caps/>
        </w:rPr>
        <w:t xml:space="preserve">Cadastro Único e Programa </w:t>
      </w:r>
      <w:r w:rsidR="00AA1CBD">
        <w:rPr>
          <w:rFonts w:ascii="Arial" w:hAnsi="Arial" w:cs="Arial"/>
          <w:b/>
          <w:bCs/>
          <w:caps/>
        </w:rPr>
        <w:t>de transferência de renda</w:t>
      </w:r>
    </w:p>
    <w:p w14:paraId="181D7D64" w14:textId="77777777" w:rsidR="00AA1CBD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Fonts w:ascii="Arial" w:hAnsi="Arial" w:cs="Arial"/>
          <w:color w:val="000000" w:themeColor="text1"/>
          <w:shd w:val="clear" w:color="auto" w:fill="FFFFFF"/>
        </w:rPr>
        <w:t>O Cadastro Único para Programas Sociais do Governo Federal (</w:t>
      </w:r>
      <w:proofErr w:type="spellStart"/>
      <w:r w:rsidRPr="0028385B">
        <w:rPr>
          <w:rFonts w:ascii="Arial" w:hAnsi="Arial" w:cs="Arial"/>
          <w:color w:val="000000" w:themeColor="text1"/>
          <w:shd w:val="clear" w:color="auto" w:fill="FFFFFF"/>
        </w:rPr>
        <w:t>CadÚnico</w:t>
      </w:r>
      <w:proofErr w:type="spellEnd"/>
      <w:r w:rsidRPr="0028385B">
        <w:rPr>
          <w:rFonts w:ascii="Arial" w:hAnsi="Arial" w:cs="Arial"/>
          <w:color w:val="000000" w:themeColor="text1"/>
          <w:shd w:val="clear" w:color="auto" w:fill="FFFFFF"/>
        </w:rPr>
        <w:t>) é um instrumento que identifica e caracteriza as famílias de baixa renda, permitindo que o governo conheça melhor a realidade socioeconômica dessa população. Nele são registradas informações como: características da residência, identificação de cada pessoa, escolaridade, situação de trabalho e renda, entre outras.</w:t>
      </w: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Estas informações possibilitam que as famílias, dentro de critérios estabelecidos, sejam selecionadas para Programas Sociais</w:t>
      </w:r>
      <w:r w:rsidR="00AA1CBD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, como: Tarifa social de energia elétrica, Benefício de Prestação Continuada(BPC), Auxílio Brasil, entre outros. Os dados do Cadastro único também podem ser </w:t>
      </w:r>
      <w:proofErr w:type="spellStart"/>
      <w:r w:rsidR="00AA1CBD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ultilizados</w:t>
      </w:r>
      <w:proofErr w:type="spellEnd"/>
      <w:r w:rsidR="00AA1CBD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 xml:space="preserve"> para o planejamento das ações e para seleção de beneficiários dos programas sociais geridos pelo município.</w:t>
      </w:r>
    </w:p>
    <w:p w14:paraId="7EE7B63F" w14:textId="77777777" w:rsidR="0020097B" w:rsidRDefault="0020097B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</w:p>
    <w:p w14:paraId="7D703A0F" w14:textId="7381BCC4" w:rsidR="0020097B" w:rsidRDefault="0020097B" w:rsidP="0020097B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  <w:t>PROGRAMA AUXÍLIO BRASIL</w:t>
      </w:r>
    </w:p>
    <w:p w14:paraId="557059AB" w14:textId="77777777" w:rsidR="0020097B" w:rsidRPr="0004550E" w:rsidRDefault="0020097B" w:rsidP="0020097B">
      <w:pPr>
        <w:pStyle w:val="Padro"/>
        <w:spacing w:line="360" w:lineRule="auto"/>
        <w:ind w:firstLine="357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04550E">
        <w:rPr>
          <w:rFonts w:ascii="Arial" w:hAnsi="Arial" w:cs="Arial"/>
          <w:color w:val="000000" w:themeColor="text1"/>
          <w:shd w:val="clear" w:color="auto" w:fill="FFFFFF"/>
        </w:rPr>
        <w:t>Criado através da Medida Provisória nº 1.061, de 09 de agosto de 2021, o Auxílio Brasil, além do Alimenta Brasil, que substitui o Programa de Aquisição de Alimentos (PAA), o programa visa aprimorar a política de transferência de renda do Governo Federal, integrando benefícios de assistência social, saúde, educação e emprego. Ao mesmo tempo em que garante uma renda básica às famílias em situação de vulnerabilidade, oferece ferramentas para a emancipação socioeconômica.</w:t>
      </w:r>
    </w:p>
    <w:p w14:paraId="3C4349F8" w14:textId="3E601210" w:rsidR="00FA71DE" w:rsidRDefault="00FA71DE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</w:pPr>
    </w:p>
    <w:p w14:paraId="1E4A3011" w14:textId="18FCFB59" w:rsidR="009F7F4C" w:rsidRPr="00FA71DE" w:rsidRDefault="009F7F4C" w:rsidP="00FA71DE">
      <w:pPr>
        <w:pStyle w:val="Padro"/>
        <w:spacing w:line="360" w:lineRule="auto"/>
        <w:jc w:val="both"/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</w:pPr>
      <w:r w:rsidRPr="00FA71DE">
        <w:rPr>
          <w:rStyle w:val="apple-converted-space"/>
          <w:rFonts w:ascii="Arial" w:hAnsi="Arial" w:cs="Arial"/>
          <w:b/>
          <w:caps/>
          <w:color w:val="000000" w:themeColor="text1"/>
          <w:shd w:val="clear" w:color="auto" w:fill="FFFFFF"/>
        </w:rPr>
        <w:t>Documentos Necessários para o CadÚnico (de todos que residem na casa):</w:t>
      </w:r>
    </w:p>
    <w:p w14:paraId="1F22B892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Carteira de Identidade;</w:t>
      </w:r>
    </w:p>
    <w:p w14:paraId="120F7BF4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CPF;</w:t>
      </w:r>
    </w:p>
    <w:p w14:paraId="7712FAFB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Carteira de Trabalho (assinada ou não);</w:t>
      </w:r>
    </w:p>
    <w:p w14:paraId="2E3369FE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Folha de pagamento (se tiver);</w:t>
      </w:r>
    </w:p>
    <w:p w14:paraId="05760407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Título Eleitor;</w:t>
      </w:r>
    </w:p>
    <w:p w14:paraId="1B85305A" w14:textId="77777777" w:rsidR="009F7F4C" w:rsidRPr="0028385B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lastRenderedPageBreak/>
        <w:t>Comprovante de residência (luz);</w:t>
      </w:r>
    </w:p>
    <w:p w14:paraId="5F9C9BD3" w14:textId="77777777" w:rsidR="009F7F4C" w:rsidRDefault="009F7F4C" w:rsidP="002C23E1">
      <w:pPr>
        <w:pStyle w:val="Padro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  <w:r w:rsidRPr="0028385B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Certidão de Nascimento das crianças e adolescentes e/ou Carteira de Identidade se tiver.</w:t>
      </w:r>
    </w:p>
    <w:p w14:paraId="18CC0473" w14:textId="77777777" w:rsidR="0020097B" w:rsidRDefault="0020097B" w:rsidP="0020097B">
      <w:pPr>
        <w:pStyle w:val="Padro"/>
        <w:tabs>
          <w:tab w:val="left" w:pos="1134"/>
        </w:tabs>
        <w:spacing w:line="360" w:lineRule="auto"/>
        <w:ind w:left="1211"/>
        <w:jc w:val="both"/>
        <w:rPr>
          <w:rFonts w:ascii="Arial" w:hAnsi="Arial" w:cs="Arial"/>
          <w:b/>
          <w:color w:val="auto"/>
        </w:rPr>
      </w:pPr>
    </w:p>
    <w:p w14:paraId="4F956CAA" w14:textId="1D12AB1B" w:rsidR="0020097B" w:rsidRPr="0020097B" w:rsidRDefault="0020097B" w:rsidP="0020097B">
      <w:pPr>
        <w:pStyle w:val="Padro"/>
        <w:spacing w:line="360" w:lineRule="auto"/>
        <w:ind w:left="1211"/>
        <w:jc w:val="both"/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  <w:r w:rsidRPr="0020097B"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  <w:t>GESTÃO DE BENEFÍCIOS</w:t>
      </w:r>
    </w:p>
    <w:p w14:paraId="424E041B" w14:textId="77777777" w:rsidR="00BC117A" w:rsidRDefault="00BC117A" w:rsidP="00BC117A">
      <w:pPr>
        <w:pStyle w:val="Padro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Benefício Assistenciais no âmbito do Sistema Único de Assistência Social (SUAS) são prestados de forma articulada às demais garantias, o que significa um trabalho continuado com as famílias atendidas, com objetivo de incluí-las nos serviços previstos, além de promover a superação das situações de vulnerabilidade.</w:t>
      </w:r>
    </w:p>
    <w:p w14:paraId="46006AA8" w14:textId="77777777" w:rsidR="00BC117A" w:rsidRDefault="00BC117A" w:rsidP="00BC117A">
      <w:pPr>
        <w:pStyle w:val="Padro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 Benefícios Assistenciais se dividem em duas modalidades direcionadas a públicos específicos: O Benefícios de Prestação Continuada (BPC) e os Benefícios Eventuais.</w:t>
      </w:r>
    </w:p>
    <w:p w14:paraId="17F196FE" w14:textId="77777777" w:rsidR="00BC117A" w:rsidRPr="0028385B" w:rsidRDefault="00BC117A" w:rsidP="00BC117A">
      <w:pPr>
        <w:pStyle w:val="Padro"/>
        <w:spacing w:line="360" w:lineRule="auto"/>
        <w:ind w:left="1211"/>
        <w:jc w:val="both"/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</w:pPr>
    </w:p>
    <w:p w14:paraId="6AEECDC3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</w:rPr>
      </w:pPr>
      <w:r w:rsidRPr="00FA71DE">
        <w:rPr>
          <w:rFonts w:ascii="Arial" w:hAnsi="Arial" w:cs="Arial"/>
          <w:b/>
          <w:caps/>
        </w:rPr>
        <w:t>Benefícios eventuais</w:t>
      </w:r>
    </w:p>
    <w:p w14:paraId="665890B2" w14:textId="0103BCAC" w:rsidR="009F7F4C" w:rsidRPr="0028385B" w:rsidRDefault="009F7F4C" w:rsidP="00FA71DE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Os Benefícios Eventuais estão regulamentados através da Lei Municipal n° 1.637, de 13 de outubro de 2009, com amparo na Lei Federal n° 8.742 de 07 de dezembro de 1993 - Lei Orgânica de Assistência Social - LOAS e direcionada aos cidadãos e às famílias com impossibilidade de arcar, por conta própria, com o enfrentamento de contingências sociais, cuja ocorrência provoca riscos e fragiliza a manutenção do indivíduo e a unidade familiar.</w:t>
      </w:r>
      <w:r w:rsidR="006432F7">
        <w:rPr>
          <w:rFonts w:ascii="Arial" w:hAnsi="Arial" w:cs="Arial"/>
        </w:rPr>
        <w:t xml:space="preserve"> Tem como critério de renda, per capta igual ou inferior a meio salário mínimo nacional. </w:t>
      </w:r>
      <w:r w:rsidRPr="0028385B">
        <w:rPr>
          <w:rFonts w:ascii="Arial" w:hAnsi="Arial" w:cs="Arial"/>
        </w:rPr>
        <w:t xml:space="preserve"> </w:t>
      </w:r>
    </w:p>
    <w:p w14:paraId="32DA2B43" w14:textId="15F534E4" w:rsidR="006432F7" w:rsidRDefault="009F7F4C" w:rsidP="002C23E1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Os Benefícios Eventuais se dão através da busca espontânea da comunidade, na qual é feita acolhida e avaliação pelo técnico Assistente Social </w:t>
      </w:r>
      <w:r w:rsidR="006432F7">
        <w:rPr>
          <w:rFonts w:ascii="Arial" w:hAnsi="Arial" w:cs="Arial"/>
        </w:rPr>
        <w:t>sendo cabível ao CMAS informar ao município sobre irregularidades na execução deste bem como avaliar e reformular, a cada ano, o valor dos benefícios natalidade e funeral que deverão constar na Lei Orçamentária do Município.</w:t>
      </w:r>
    </w:p>
    <w:p w14:paraId="6EB3FB5E" w14:textId="76BA7022" w:rsidR="009F7F4C" w:rsidRPr="0028385B" w:rsidRDefault="009F7F4C" w:rsidP="002C23E1">
      <w:pPr>
        <w:pStyle w:val="Padro"/>
        <w:spacing w:line="360" w:lineRule="auto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 xml:space="preserve"> </w:t>
      </w:r>
      <w:r w:rsidRPr="006432F7">
        <w:rPr>
          <w:rFonts w:ascii="Arial" w:hAnsi="Arial" w:cs="Arial"/>
          <w:b/>
        </w:rPr>
        <w:t>São formas de Benefícios Eventuais</w:t>
      </w:r>
      <w:r w:rsidRPr="0028385B">
        <w:rPr>
          <w:rFonts w:ascii="Arial" w:hAnsi="Arial" w:cs="Arial"/>
        </w:rPr>
        <w:t>:</w:t>
      </w:r>
    </w:p>
    <w:p w14:paraId="09BF24E9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Natalidade;</w:t>
      </w:r>
    </w:p>
    <w:p w14:paraId="04F7B785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Funeral;</w:t>
      </w:r>
    </w:p>
    <w:p w14:paraId="2E4817A0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Passagem;</w:t>
      </w:r>
    </w:p>
    <w:p w14:paraId="1EBF1258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Alimentação;</w:t>
      </w:r>
    </w:p>
    <w:p w14:paraId="232F7CCF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Confecção de Documentos;</w:t>
      </w:r>
    </w:p>
    <w:p w14:paraId="6FD3C592" w14:textId="77777777" w:rsidR="009F7F4C" w:rsidRPr="0028385B" w:rsidRDefault="009F7F4C" w:rsidP="002C23E1">
      <w:pPr>
        <w:pStyle w:val="Padro"/>
        <w:numPr>
          <w:ilvl w:val="0"/>
          <w:numId w:val="9"/>
        </w:numPr>
        <w:spacing w:line="360" w:lineRule="auto"/>
        <w:ind w:left="357" w:hanging="357"/>
        <w:jc w:val="both"/>
        <w:rPr>
          <w:rFonts w:ascii="Arial" w:hAnsi="Arial" w:cs="Arial"/>
        </w:rPr>
      </w:pPr>
      <w:r w:rsidRPr="0028385B">
        <w:rPr>
          <w:rFonts w:ascii="Arial" w:hAnsi="Arial" w:cs="Arial"/>
        </w:rPr>
        <w:t>Auxílio Situação de Vulnerabilidade Temporária.</w:t>
      </w:r>
    </w:p>
    <w:p w14:paraId="2A4F70F8" w14:textId="77777777" w:rsidR="009F7F4C" w:rsidRPr="0028385B" w:rsidRDefault="009F7F4C" w:rsidP="002C23E1">
      <w:pPr>
        <w:pStyle w:val="Padro"/>
        <w:spacing w:line="360" w:lineRule="auto"/>
        <w:ind w:left="357"/>
        <w:jc w:val="both"/>
        <w:rPr>
          <w:rFonts w:ascii="Arial" w:hAnsi="Arial" w:cs="Arial"/>
          <w:b/>
        </w:rPr>
      </w:pPr>
    </w:p>
    <w:p w14:paraId="6ED1D872" w14:textId="77777777" w:rsidR="009F7F4C" w:rsidRPr="00FA71DE" w:rsidRDefault="009F7F4C" w:rsidP="002C23E1">
      <w:pPr>
        <w:pStyle w:val="Padro"/>
        <w:spacing w:line="360" w:lineRule="auto"/>
        <w:jc w:val="both"/>
        <w:rPr>
          <w:rFonts w:ascii="Arial" w:hAnsi="Arial" w:cs="Arial"/>
          <w:b/>
          <w:caps/>
          <w:color w:val="000000" w:themeColor="text1"/>
        </w:rPr>
      </w:pPr>
      <w:r w:rsidRPr="00FA71DE">
        <w:rPr>
          <w:rFonts w:ascii="Arial" w:hAnsi="Arial" w:cs="Arial"/>
          <w:b/>
          <w:caps/>
          <w:color w:val="000000" w:themeColor="text1"/>
        </w:rPr>
        <w:t>Benefício de Prestação Continuada (BPC)</w:t>
      </w:r>
    </w:p>
    <w:p w14:paraId="03697DBC" w14:textId="77777777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 w:rsidRPr="0028385B">
        <w:rPr>
          <w:rFonts w:ascii="Arial" w:hAnsi="Arial" w:cs="Arial"/>
          <w:color w:val="000000"/>
        </w:rPr>
        <w:lastRenderedPageBreak/>
        <w:t>O Benefício da Prestação Continuada (BPC) da</w:t>
      </w:r>
      <w:r w:rsidRPr="0028385B">
        <w:rPr>
          <w:rStyle w:val="apple-converted-space"/>
          <w:rFonts w:ascii="Arial" w:hAnsi="Arial" w:cs="Arial"/>
          <w:color w:val="000000"/>
        </w:rPr>
        <w:t xml:space="preserve"> LOAS </w:t>
      </w:r>
      <w:r w:rsidRPr="0028385B">
        <w:rPr>
          <w:rFonts w:ascii="Arial" w:hAnsi="Arial" w:cs="Arial"/>
          <w:color w:val="000000"/>
        </w:rPr>
        <w:t>é a garantia de um salário mínimo mensal à pessoa com deficiência e ao idoso com 65 anos ou mais que comprovem não possuir meios de prover a própria manutenção, nem de tê-la provida por sua família.</w:t>
      </w:r>
    </w:p>
    <w:p w14:paraId="01095391" w14:textId="77777777" w:rsidR="009F7F4C" w:rsidRPr="0028385B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 w:rsidRPr="0028385B">
        <w:rPr>
          <w:rFonts w:ascii="Arial" w:hAnsi="Arial" w:cs="Arial"/>
          <w:color w:val="000000"/>
        </w:rPr>
        <w:t>Para ter direito, é necessário que a renda per capta do grupo familiar seja menor que 1/4 do salário-mínimo vigente.</w:t>
      </w:r>
    </w:p>
    <w:p w14:paraId="5DD792FA" w14:textId="63686D7C" w:rsidR="009F7F4C" w:rsidRDefault="009F7F4C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28385B">
        <w:rPr>
          <w:rFonts w:ascii="Arial" w:hAnsi="Arial" w:cs="Arial"/>
          <w:color w:val="000000" w:themeColor="text1"/>
        </w:rPr>
        <w:t>O Decreto nº 8.805/2016, de 07 de julho de 2016 altera o Regulamento do Benefício de Prestação Continuada, tornando-se obrigatória a inscrição de beneficiários, requerentes e suas famílias no Cadastro Único para concessão e manutenção do</w:t>
      </w:r>
      <w:r w:rsidR="00890BF2">
        <w:rPr>
          <w:rFonts w:ascii="Arial" w:hAnsi="Arial" w:cs="Arial"/>
          <w:color w:val="000000" w:themeColor="text1"/>
        </w:rPr>
        <w:t xml:space="preserve"> b</w:t>
      </w:r>
      <w:r w:rsidRPr="0028385B">
        <w:rPr>
          <w:rFonts w:ascii="Arial" w:hAnsi="Arial" w:cs="Arial"/>
          <w:color w:val="000000" w:themeColor="text1"/>
        </w:rPr>
        <w:t>enefício.</w:t>
      </w:r>
    </w:p>
    <w:p w14:paraId="42642BD0" w14:textId="77777777" w:rsidR="00BC117A" w:rsidRDefault="00BC117A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0AFCDB34" w14:textId="77777777" w:rsidR="00BC117A" w:rsidRDefault="00BC117A" w:rsidP="00BC117A">
      <w:pPr>
        <w:pStyle w:val="Padro"/>
        <w:spacing w:line="360" w:lineRule="auto"/>
        <w:jc w:val="both"/>
        <w:rPr>
          <w:rFonts w:ascii="Arial" w:hAnsi="Arial" w:cs="Arial"/>
          <w:b/>
          <w:color w:val="auto"/>
        </w:rPr>
      </w:pPr>
      <w:r w:rsidRPr="00826D03">
        <w:rPr>
          <w:rFonts w:ascii="Arial" w:hAnsi="Arial" w:cs="Arial"/>
          <w:b/>
          <w:color w:val="auto"/>
        </w:rPr>
        <w:t>BPC na Escola</w:t>
      </w:r>
    </w:p>
    <w:p w14:paraId="21721C5B" w14:textId="77777777" w:rsidR="00BC117A" w:rsidRDefault="00BC117A" w:rsidP="00BC117A">
      <w:pPr>
        <w:pStyle w:val="Padro"/>
        <w:spacing w:line="360" w:lineRule="auto"/>
        <w:ind w:firstLine="709"/>
        <w:jc w:val="both"/>
        <w:rPr>
          <w:rStyle w:val="apple-converted-space"/>
          <w:rFonts w:ascii="Arial" w:hAnsi="Arial" w:cs="Arial"/>
          <w:color w:val="000000"/>
          <w:shd w:val="clear" w:color="auto" w:fill="FFFFFF"/>
        </w:rPr>
      </w:pPr>
      <w:r w:rsidRPr="00DC59C9">
        <w:rPr>
          <w:rFonts w:ascii="Arial" w:hAnsi="Arial" w:cs="Arial"/>
          <w:color w:val="000000"/>
          <w:shd w:val="clear" w:color="auto" w:fill="FFFFFF"/>
        </w:rPr>
        <w:t xml:space="preserve">O Programa BPC na Escola tem como objetivo garantir o acesso e a permanência na escola de crianças e adolescentes com deficiência de 0 a 18 anos, que recebem o Benefício de Prestação Continuada da Assistência Social (BPC). Isso é feito por meio de ações </w:t>
      </w:r>
      <w:proofErr w:type="spellStart"/>
      <w:r w:rsidRPr="00DC59C9">
        <w:rPr>
          <w:rFonts w:ascii="Arial" w:hAnsi="Arial" w:cs="Arial"/>
          <w:color w:val="000000"/>
          <w:shd w:val="clear" w:color="auto" w:fill="FFFFFF"/>
        </w:rPr>
        <w:t>intersetoriais</w:t>
      </w:r>
      <w:proofErr w:type="spellEnd"/>
      <w:r w:rsidRPr="00DC59C9">
        <w:rPr>
          <w:rFonts w:ascii="Arial" w:hAnsi="Arial" w:cs="Arial"/>
          <w:color w:val="000000"/>
          <w:shd w:val="clear" w:color="auto" w:fill="FFFFFF"/>
        </w:rPr>
        <w:t xml:space="preserve"> com a participação da União, estados, municípios e do Distrito Federal</w:t>
      </w:r>
      <w:r>
        <w:rPr>
          <w:rFonts w:ascii="Arial" w:hAnsi="Arial" w:cs="Arial"/>
          <w:color w:val="000000"/>
          <w:shd w:val="clear" w:color="auto" w:fill="FFFFFF"/>
        </w:rPr>
        <w:t xml:space="preserve">, sendo uma </w:t>
      </w:r>
      <w:r w:rsidRPr="00DC59C9">
        <w:rPr>
          <w:rFonts w:ascii="Arial" w:hAnsi="Arial" w:cs="Arial"/>
          <w:color w:val="000000"/>
          <w:shd w:val="clear" w:color="auto" w:fill="FFFFFF"/>
        </w:rPr>
        <w:t>iniciativa in</w:t>
      </w:r>
      <w:r>
        <w:rPr>
          <w:rFonts w:ascii="Arial" w:hAnsi="Arial" w:cs="Arial"/>
          <w:color w:val="000000"/>
          <w:shd w:val="clear" w:color="auto" w:fill="FFFFFF"/>
        </w:rPr>
        <w:t>terministerial, que envolve os M</w:t>
      </w:r>
      <w:r w:rsidRPr="00DC59C9">
        <w:rPr>
          <w:rFonts w:ascii="Arial" w:hAnsi="Arial" w:cs="Arial"/>
          <w:color w:val="000000"/>
          <w:shd w:val="clear" w:color="auto" w:fill="FFFFFF"/>
        </w:rPr>
        <w:t xml:space="preserve">inistérios do Desenvolvimento Social </w:t>
      </w:r>
      <w:r>
        <w:rPr>
          <w:rFonts w:ascii="Arial" w:hAnsi="Arial" w:cs="Arial"/>
          <w:color w:val="000000"/>
          <w:shd w:val="clear" w:color="auto" w:fill="FFFFFF"/>
        </w:rPr>
        <w:t xml:space="preserve">e Agrário </w:t>
      </w:r>
      <w:r w:rsidRPr="00DC59C9">
        <w:rPr>
          <w:rFonts w:ascii="Arial" w:hAnsi="Arial" w:cs="Arial"/>
          <w:color w:val="000000"/>
          <w:shd w:val="clear" w:color="auto" w:fill="FFFFFF"/>
        </w:rPr>
        <w:t>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MDS</w:t>
      </w:r>
      <w:r w:rsidRPr="00DC59C9">
        <w:rPr>
          <w:rFonts w:ascii="Arial" w:hAnsi="Arial" w:cs="Arial"/>
          <w:color w:val="000000"/>
          <w:shd w:val="clear" w:color="auto" w:fill="FFFFFF"/>
        </w:rPr>
        <w:t>), da Educação 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MEC</w:t>
      </w:r>
      <w:r w:rsidRPr="00DC59C9">
        <w:rPr>
          <w:rFonts w:ascii="Arial" w:hAnsi="Arial" w:cs="Arial"/>
          <w:color w:val="000000"/>
          <w:shd w:val="clear" w:color="auto" w:fill="FFFFFF"/>
        </w:rPr>
        <w:t>), da Saúde 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MS</w:t>
      </w:r>
      <w:r w:rsidRPr="00DC59C9">
        <w:rPr>
          <w:rFonts w:ascii="Arial" w:hAnsi="Arial" w:cs="Arial"/>
          <w:color w:val="000000"/>
          <w:shd w:val="clear" w:color="auto" w:fill="FFFFFF"/>
        </w:rPr>
        <w:t>) e a Secretaria de Diretos Humanos (</w:t>
      </w:r>
      <w:r w:rsidRPr="00DC59C9">
        <w:rPr>
          <w:rStyle w:val="Forte"/>
          <w:rFonts w:ascii="Arial" w:hAnsi="Arial" w:cs="Arial"/>
          <w:b w:val="0"/>
          <w:color w:val="000000"/>
          <w:shd w:val="clear" w:color="auto" w:fill="FFFFFF"/>
        </w:rPr>
        <w:t>SDH</w:t>
      </w:r>
      <w:r w:rsidRPr="00DC59C9">
        <w:rPr>
          <w:rFonts w:ascii="Arial" w:hAnsi="Arial" w:cs="Arial"/>
          <w:color w:val="000000"/>
          <w:shd w:val="clear" w:color="auto" w:fill="FFFFFF"/>
        </w:rPr>
        <w:t>).</w:t>
      </w:r>
      <w:r w:rsidRPr="00DC59C9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14:paraId="31B686F5" w14:textId="30EC32E7" w:rsidR="00BC117A" w:rsidRDefault="00BC117A" w:rsidP="00BC117A">
      <w:pPr>
        <w:pStyle w:val="Padro"/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DC59C9">
        <w:rPr>
          <w:rFonts w:ascii="Arial" w:hAnsi="Arial" w:cs="Arial"/>
          <w:color w:val="000000"/>
          <w:shd w:val="clear" w:color="auto" w:fill="FFFFFF"/>
        </w:rPr>
        <w:t xml:space="preserve">Entre os principais objetivos estão a identificação das barreiras que impedem ou dificultam o acesso e a permanência de crianças e adolescentes com deficiência na escola e o desenvolvimento de ações </w:t>
      </w:r>
      <w:proofErr w:type="spellStart"/>
      <w:r w:rsidRPr="00DC59C9">
        <w:rPr>
          <w:rFonts w:ascii="Arial" w:hAnsi="Arial" w:cs="Arial"/>
          <w:color w:val="000000"/>
          <w:shd w:val="clear" w:color="auto" w:fill="FFFFFF"/>
        </w:rPr>
        <w:t>intersetoriais</w:t>
      </w:r>
      <w:proofErr w:type="spellEnd"/>
      <w:r w:rsidRPr="00DC59C9">
        <w:rPr>
          <w:rFonts w:ascii="Arial" w:hAnsi="Arial" w:cs="Arial"/>
          <w:color w:val="000000"/>
          <w:shd w:val="clear" w:color="auto" w:fill="FFFFFF"/>
        </w:rPr>
        <w:t xml:space="preserve">, envolvendo as políticas de Assistência Social, de Educação, de Saúde e de Direitos Humanos. Para identificar essas barreiras, são aplicados questionários aos beneficiários durante visitas domiciliares. Posteriormente, é </w:t>
      </w:r>
      <w:r w:rsidR="00062881">
        <w:rPr>
          <w:rFonts w:ascii="Arial" w:hAnsi="Arial" w:cs="Arial"/>
          <w:color w:val="000000"/>
          <w:shd w:val="clear" w:color="auto" w:fill="FFFFFF"/>
        </w:rPr>
        <w:t xml:space="preserve">realizado o acompanhamento dos beneficiários e de suas famílias pelos técnicos dos Centros DE Referência de Assistência Social </w:t>
      </w:r>
      <w:proofErr w:type="gramStart"/>
      <w:r w:rsidR="00062881">
        <w:rPr>
          <w:rFonts w:ascii="Arial" w:hAnsi="Arial" w:cs="Arial"/>
          <w:color w:val="000000"/>
          <w:shd w:val="clear" w:color="auto" w:fill="FFFFFF"/>
        </w:rPr>
        <w:t>( CRAS</w:t>
      </w:r>
      <w:proofErr w:type="gramEnd"/>
      <w:r w:rsidR="00062881">
        <w:rPr>
          <w:rFonts w:ascii="Arial" w:hAnsi="Arial" w:cs="Arial"/>
          <w:color w:val="000000"/>
          <w:shd w:val="clear" w:color="auto" w:fill="FFFFFF"/>
        </w:rPr>
        <w:t xml:space="preserve"> ), e das ações </w:t>
      </w:r>
      <w:proofErr w:type="spellStart"/>
      <w:r w:rsidR="00062881">
        <w:rPr>
          <w:rFonts w:ascii="Arial" w:hAnsi="Arial" w:cs="Arial"/>
          <w:color w:val="000000"/>
          <w:shd w:val="clear" w:color="auto" w:fill="FFFFFF"/>
        </w:rPr>
        <w:t>intersetoriais</w:t>
      </w:r>
      <w:proofErr w:type="spellEnd"/>
      <w:r w:rsidR="00062881">
        <w:rPr>
          <w:rFonts w:ascii="Arial" w:hAnsi="Arial" w:cs="Arial"/>
          <w:color w:val="000000"/>
          <w:shd w:val="clear" w:color="auto" w:fill="FFFFFF"/>
        </w:rPr>
        <w:t xml:space="preserve"> desenvolvidas pelos grupos gestores do programa.</w:t>
      </w:r>
    </w:p>
    <w:p w14:paraId="06C882D9" w14:textId="77777777" w:rsidR="00C307CD" w:rsidRDefault="00C307CD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7BE198EB" w14:textId="77777777" w:rsidR="00C307CD" w:rsidRPr="0028385B" w:rsidRDefault="00C307CD" w:rsidP="00FA71D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3313AB8A" w14:textId="30FA5346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4A8AA7F" w14:textId="77777777" w:rsidR="009F7F4C" w:rsidRPr="00FA71DE" w:rsidRDefault="009F7F4C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FA71DE">
        <w:rPr>
          <w:rFonts w:ascii="Arial" w:hAnsi="Arial" w:cs="Arial"/>
          <w:b/>
          <w:caps/>
          <w:sz w:val="24"/>
          <w:szCs w:val="24"/>
        </w:rPr>
        <w:t>Cidadania:</w:t>
      </w:r>
    </w:p>
    <w:p w14:paraId="25A18A0D" w14:textId="77777777" w:rsidR="009F7F4C" w:rsidRPr="0020097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0097B">
        <w:rPr>
          <w:rFonts w:ascii="Arial" w:hAnsi="Arial" w:cs="Arial"/>
          <w:b/>
          <w:sz w:val="24"/>
          <w:szCs w:val="24"/>
        </w:rPr>
        <w:t xml:space="preserve">Encaminhamento de Carteira de Identidade – RG  </w:t>
      </w:r>
    </w:p>
    <w:p w14:paraId="4139EC3D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 xml:space="preserve">Documentos: </w:t>
      </w:r>
    </w:p>
    <w:p w14:paraId="6628BFFE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Certidão de Nascimento ou casamento atualizada;</w:t>
      </w:r>
    </w:p>
    <w:p w14:paraId="445A5953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</w:t>
      </w:r>
    </w:p>
    <w:p w14:paraId="5921AE20" w14:textId="19EF1302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lastRenderedPageBreak/>
        <w:t>1ª via isenta de pagamento de taxa e</w:t>
      </w:r>
      <w:r w:rsidR="00B53309" w:rsidRPr="0028385B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2ª via para pessoas acima de 65 anos, bem como vítimas de roubo mediante apresentação do registro de ocorrência. </w:t>
      </w:r>
    </w:p>
    <w:p w14:paraId="03B8FBA9" w14:textId="77777777" w:rsidR="00FA71DE" w:rsidRPr="0028385B" w:rsidRDefault="00FA71DE" w:rsidP="002C23E1">
      <w:pPr>
        <w:jc w:val="both"/>
        <w:rPr>
          <w:rFonts w:ascii="Arial" w:hAnsi="Arial" w:cs="Arial"/>
          <w:sz w:val="24"/>
          <w:szCs w:val="24"/>
        </w:rPr>
      </w:pPr>
    </w:p>
    <w:p w14:paraId="7C21EDD1" w14:textId="77777777" w:rsidR="009F7F4C" w:rsidRPr="0020097B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0097B">
        <w:rPr>
          <w:rFonts w:ascii="Arial" w:hAnsi="Arial" w:cs="Arial"/>
          <w:b/>
          <w:sz w:val="24"/>
          <w:szCs w:val="24"/>
        </w:rPr>
        <w:t xml:space="preserve">Carteira Passe Livre Interestadual para pessoa idosa </w:t>
      </w:r>
    </w:p>
    <w:p w14:paraId="3CAD7638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>Critérios:</w:t>
      </w:r>
    </w:p>
    <w:p w14:paraId="659D0F98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Idosos acima de 65 anos com renda de até 3 salários mínimos.</w:t>
      </w:r>
    </w:p>
    <w:p w14:paraId="556C1E79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  <w:u w:val="single"/>
        </w:rPr>
      </w:pPr>
      <w:r w:rsidRPr="0028385B">
        <w:rPr>
          <w:rFonts w:ascii="Arial" w:hAnsi="Arial" w:cs="Arial"/>
          <w:sz w:val="24"/>
          <w:szCs w:val="24"/>
          <w:u w:val="single"/>
        </w:rPr>
        <w:t xml:space="preserve">Documentos: </w:t>
      </w:r>
    </w:p>
    <w:p w14:paraId="2FD9E325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Foto 3x4;</w:t>
      </w:r>
    </w:p>
    <w:p w14:paraId="54EBDE74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RG;</w:t>
      </w:r>
    </w:p>
    <w:p w14:paraId="77C1E413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CPF;</w:t>
      </w:r>
    </w:p>
    <w:p w14:paraId="6457A83C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Comprovante renda;</w:t>
      </w:r>
    </w:p>
    <w:p w14:paraId="11DDDF0A" w14:textId="0ECC2825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Emissão realizada pela Associação dos Trabalhadores Aposentados e Pensionist</w:t>
      </w:r>
      <w:r w:rsidR="00FA71DE">
        <w:rPr>
          <w:rFonts w:ascii="Arial" w:hAnsi="Arial" w:cs="Arial"/>
          <w:sz w:val="24"/>
          <w:szCs w:val="24"/>
        </w:rPr>
        <w:t>as de Lajeado e Região - ATAPEL</w:t>
      </w:r>
      <w:r w:rsidRPr="0028385B">
        <w:rPr>
          <w:rFonts w:ascii="Arial" w:hAnsi="Arial" w:cs="Arial"/>
          <w:sz w:val="24"/>
          <w:szCs w:val="24"/>
        </w:rPr>
        <w:t>, com custo</w:t>
      </w:r>
      <w:r w:rsidR="00066401">
        <w:rPr>
          <w:rFonts w:ascii="Arial" w:hAnsi="Arial" w:cs="Arial"/>
          <w:sz w:val="24"/>
          <w:szCs w:val="24"/>
        </w:rPr>
        <w:t xml:space="preserve"> da emissão para o requerente.</w:t>
      </w:r>
    </w:p>
    <w:p w14:paraId="428E2BBB" w14:textId="1EC198EF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</w:p>
    <w:p w14:paraId="63307029" w14:textId="77777777" w:rsidR="009F7F4C" w:rsidRPr="00957CD9" w:rsidRDefault="009F7F4C" w:rsidP="002C23E1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57CD9">
        <w:rPr>
          <w:rFonts w:ascii="Arial" w:hAnsi="Arial" w:cs="Arial"/>
          <w:b/>
          <w:sz w:val="24"/>
          <w:szCs w:val="24"/>
        </w:rPr>
        <w:t xml:space="preserve"> Apoio na divulgação de vagas de emprego em empresas localizadas no município ou região.</w:t>
      </w:r>
    </w:p>
    <w:p w14:paraId="544BBCD2" w14:textId="1D377660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SMASHC também tem se engajado na divulgação de vagas de emprego, fazendo a intermediação com as empresas do município e região, disponibilizando o local para os interessados efetuarem a respectiva inscrição para ocupação da vaga. Por outro lado encaminha também para as empresas parceiras do Programa Jovem Aprendiz, os jovens e adolescentes interessados em participar deste programa de aprendizagem do Ministério do Trabalho(TEM) que visa diminuir o índice de desemprego dos jovens do país, enquanto oferece aos mesmos uma formação técnico-profissional através de programas de aprendizagem disponibilizados por instituições qualificadoras.    </w:t>
      </w:r>
    </w:p>
    <w:p w14:paraId="43DDCD3F" w14:textId="77777777" w:rsidR="00051DF8" w:rsidRDefault="00051DF8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2C58C5B" w14:textId="77777777" w:rsidR="00955F4A" w:rsidRDefault="00955F4A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</w:p>
    <w:p w14:paraId="78979BA7" w14:textId="3D328E73" w:rsidR="009F7F4C" w:rsidRPr="00051DF8" w:rsidRDefault="00051DF8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>Habitação</w:t>
      </w:r>
    </w:p>
    <w:p w14:paraId="6B3B4DED" w14:textId="28928DD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Lei </w:t>
      </w:r>
      <w:r w:rsidR="00051DF8">
        <w:rPr>
          <w:rFonts w:ascii="Arial" w:hAnsi="Arial" w:cs="Arial"/>
          <w:sz w:val="24"/>
          <w:szCs w:val="24"/>
        </w:rPr>
        <w:t>M</w:t>
      </w:r>
      <w:r w:rsidRPr="0028385B">
        <w:rPr>
          <w:rFonts w:ascii="Arial" w:hAnsi="Arial" w:cs="Arial"/>
          <w:sz w:val="24"/>
          <w:szCs w:val="24"/>
        </w:rPr>
        <w:t>unicipal n° 2.781 de 23/11/2019, instituiu o Programa Municipal de Habitação de Interesse Social que tem como objetivos principais: atender as necessidades de habitação da população de baixa renda nas áreas urbana e rural, garantir o acesso à moradia digna, com padrões mínimos de sustentabilidade, segurança e habitabilidade, e atender ao déficit habitacional quantitativo ou qualitativo do Município de Mato Leitão.</w:t>
      </w:r>
    </w:p>
    <w:p w14:paraId="5D296B77" w14:textId="30A063A5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legislação em vigor permite o desenvolvimento de programas e projetos de habitação de interesse social e melhorias habitacionais, podendo ser desenvolvido com recursos próprios, estaduais, federais, e, ainda, mediante celebração de parcerias com a iniciativa privada.      </w:t>
      </w:r>
    </w:p>
    <w:p w14:paraId="190CA380" w14:textId="77777777" w:rsidR="009F7F4C" w:rsidRDefault="009F7F4C" w:rsidP="002C23E1">
      <w:pPr>
        <w:jc w:val="both"/>
        <w:rPr>
          <w:rFonts w:ascii="Arial" w:hAnsi="Arial" w:cs="Arial"/>
          <w:sz w:val="24"/>
          <w:szCs w:val="24"/>
        </w:rPr>
      </w:pPr>
    </w:p>
    <w:p w14:paraId="1FA66929" w14:textId="77777777" w:rsidR="00955F4A" w:rsidRPr="0028385B" w:rsidRDefault="00955F4A" w:rsidP="002C23E1">
      <w:pPr>
        <w:jc w:val="both"/>
        <w:rPr>
          <w:rFonts w:ascii="Arial" w:hAnsi="Arial" w:cs="Arial"/>
          <w:sz w:val="24"/>
          <w:szCs w:val="24"/>
        </w:rPr>
      </w:pPr>
    </w:p>
    <w:p w14:paraId="14E9353A" w14:textId="1A8F8CEC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</w:t>
      </w:r>
      <w:r w:rsidR="00CD0DEB" w:rsidRPr="0028385B">
        <w:rPr>
          <w:rFonts w:ascii="Arial" w:hAnsi="Arial" w:cs="Arial"/>
          <w:b/>
          <w:sz w:val="24"/>
          <w:szCs w:val="24"/>
        </w:rPr>
        <w:t>ONSELHO TUTELAR</w:t>
      </w:r>
    </w:p>
    <w:p w14:paraId="1C111CFF" w14:textId="77777777" w:rsidR="00985A1D" w:rsidRPr="0028385B" w:rsidRDefault="00985A1D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57922C71" w14:textId="77777777" w:rsidR="00985A1D" w:rsidRPr="00051DF8" w:rsidRDefault="00985A1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>ATENDIMENTO</w:t>
      </w:r>
    </w:p>
    <w:p w14:paraId="1DBFC1AC" w14:textId="141B7B59" w:rsidR="00985A1D" w:rsidRPr="0028385B" w:rsidRDefault="00985A1D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De segunda a sexta-feira das 7h30min às 11h30min e das 13h às 17h</w:t>
      </w:r>
      <w:r w:rsidR="00051DF8">
        <w:rPr>
          <w:rFonts w:ascii="Arial" w:hAnsi="Arial" w:cs="Arial"/>
          <w:sz w:val="24"/>
          <w:szCs w:val="24"/>
        </w:rPr>
        <w:t>,</w:t>
      </w:r>
      <w:r w:rsidRPr="0028385B">
        <w:rPr>
          <w:rFonts w:ascii="Arial" w:hAnsi="Arial" w:cs="Arial"/>
          <w:sz w:val="24"/>
          <w:szCs w:val="24"/>
        </w:rPr>
        <w:t xml:space="preserve"> na Rua Leopoldo </w:t>
      </w:r>
      <w:proofErr w:type="spellStart"/>
      <w:r w:rsidRPr="0028385B">
        <w:rPr>
          <w:rFonts w:ascii="Arial" w:hAnsi="Arial" w:cs="Arial"/>
          <w:sz w:val="24"/>
          <w:szCs w:val="24"/>
        </w:rPr>
        <w:t>Aloísius</w:t>
      </w:r>
      <w:proofErr w:type="spellEnd"/>
      <w:r w:rsidRPr="00283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385B">
        <w:rPr>
          <w:rFonts w:ascii="Arial" w:hAnsi="Arial" w:cs="Arial"/>
          <w:sz w:val="24"/>
          <w:szCs w:val="24"/>
        </w:rPr>
        <w:t>Hinterholz</w:t>
      </w:r>
      <w:proofErr w:type="spellEnd"/>
      <w:r w:rsidRPr="0028385B">
        <w:rPr>
          <w:rFonts w:ascii="Arial" w:hAnsi="Arial" w:cs="Arial"/>
          <w:sz w:val="24"/>
          <w:szCs w:val="24"/>
        </w:rPr>
        <w:t>, 448, Centro.</w:t>
      </w:r>
    </w:p>
    <w:p w14:paraId="1B1B6F22" w14:textId="77777777" w:rsidR="00051DF8" w:rsidRPr="00051DF8" w:rsidRDefault="00051DF8" w:rsidP="00051DF8">
      <w:pPr>
        <w:jc w:val="both"/>
        <w:rPr>
          <w:rFonts w:ascii="Arial" w:hAnsi="Arial" w:cs="Arial"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 xml:space="preserve">TELEFONE PARA </w:t>
      </w:r>
      <w:r w:rsidR="00985A1D" w:rsidRPr="00051DF8">
        <w:rPr>
          <w:rFonts w:ascii="Arial" w:hAnsi="Arial" w:cs="Arial"/>
          <w:b/>
          <w:sz w:val="24"/>
          <w:szCs w:val="24"/>
        </w:rPr>
        <w:t>CONTATO: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85A1D" w:rsidRPr="0028385B">
        <w:rPr>
          <w:rFonts w:ascii="Arial" w:hAnsi="Arial" w:cs="Arial"/>
          <w:sz w:val="24"/>
          <w:szCs w:val="24"/>
        </w:rPr>
        <w:t>(51) 3784-1303.</w:t>
      </w:r>
      <w:r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b/>
          <w:sz w:val="24"/>
          <w:szCs w:val="24"/>
        </w:rPr>
        <w:t>Plantão</w:t>
      </w:r>
      <w:r w:rsidRPr="002C59D5">
        <w:rPr>
          <w:rFonts w:ascii="Arial" w:hAnsi="Arial" w:cs="Arial"/>
          <w:sz w:val="24"/>
          <w:szCs w:val="24"/>
        </w:rPr>
        <w:t xml:space="preserve">: </w:t>
      </w:r>
      <w:r w:rsidRPr="00051DF8">
        <w:rPr>
          <w:rFonts w:ascii="Arial" w:hAnsi="Arial" w:cs="Arial"/>
          <w:sz w:val="24"/>
          <w:szCs w:val="24"/>
        </w:rPr>
        <w:t>(51) 99935-2993</w:t>
      </w:r>
    </w:p>
    <w:p w14:paraId="1A0AAE98" w14:textId="199A8182" w:rsidR="00985A1D" w:rsidRDefault="00985A1D" w:rsidP="00051DF8">
      <w:pPr>
        <w:jc w:val="both"/>
        <w:rPr>
          <w:rFonts w:ascii="Arial" w:hAnsi="Arial" w:cs="Arial"/>
          <w:sz w:val="24"/>
          <w:szCs w:val="24"/>
        </w:rPr>
      </w:pPr>
      <w:r w:rsidRPr="00051DF8">
        <w:rPr>
          <w:rFonts w:ascii="Arial" w:hAnsi="Arial" w:cs="Arial"/>
          <w:b/>
          <w:sz w:val="24"/>
          <w:szCs w:val="24"/>
        </w:rPr>
        <w:t>E</w:t>
      </w:r>
      <w:r w:rsidR="00051DF8" w:rsidRPr="00051DF8">
        <w:rPr>
          <w:rFonts w:ascii="Arial" w:hAnsi="Arial" w:cs="Arial"/>
          <w:b/>
          <w:sz w:val="24"/>
          <w:szCs w:val="24"/>
        </w:rPr>
        <w:t>MAIL</w:t>
      </w:r>
      <w:r w:rsidRPr="0028385B">
        <w:rPr>
          <w:rFonts w:ascii="Arial" w:hAnsi="Arial" w:cs="Arial"/>
          <w:sz w:val="24"/>
          <w:szCs w:val="24"/>
        </w:rPr>
        <w:t xml:space="preserve">: </w:t>
      </w:r>
      <w:hyperlink r:id="rId27" w:history="1">
        <w:r w:rsidR="00051DF8" w:rsidRPr="00CE193B">
          <w:rPr>
            <w:rStyle w:val="Hyperlink"/>
            <w:rFonts w:ascii="Arial" w:hAnsi="Arial" w:cs="Arial"/>
            <w:sz w:val="24"/>
            <w:szCs w:val="24"/>
          </w:rPr>
          <w:t>tutelar@matoleitao-rs.com.br</w:t>
        </w:r>
      </w:hyperlink>
    </w:p>
    <w:p w14:paraId="02D59C9B" w14:textId="77777777" w:rsidR="00051DF8" w:rsidRPr="0028385B" w:rsidRDefault="00051DF8" w:rsidP="00051DF8">
      <w:pPr>
        <w:jc w:val="both"/>
        <w:rPr>
          <w:rFonts w:ascii="Arial" w:hAnsi="Arial" w:cs="Arial"/>
          <w:sz w:val="24"/>
          <w:szCs w:val="24"/>
        </w:rPr>
      </w:pPr>
    </w:p>
    <w:p w14:paraId="51ABAFBC" w14:textId="691B7DD6" w:rsidR="009F7F4C" w:rsidRPr="0028385B" w:rsidRDefault="009F7F4C" w:rsidP="002C23E1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O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Conselho Tutelar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 do Município de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Mato Leitão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> é órgão permanente, autônomo, não jurisdicional, encarregado de zelar pelo cumprimento dos direitos da criança e do adolescente conforme definido na </w:t>
      </w:r>
      <w:r w:rsidRPr="0028385B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Lei</w:t>
      </w:r>
      <w:r w:rsidRPr="0028385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Federal nº 8.069, de 13/07/90 (ECA) assim como pelo COMDICA- Conselho Municipal dos Direitos da Criança e do Adolescente instituído pela Lei Municipal nº 182/95 alterada pela Lei 2593 de 2018. </w:t>
      </w:r>
    </w:p>
    <w:p w14:paraId="0E5292E5" w14:textId="77777777" w:rsidR="009F7F4C" w:rsidRPr="0028385B" w:rsidRDefault="009F7F4C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10DA0814" w14:textId="77777777" w:rsidR="009F7F4C" w:rsidRPr="00051DF8" w:rsidRDefault="009F7F4C" w:rsidP="002C23E1">
      <w:pPr>
        <w:jc w:val="both"/>
        <w:rPr>
          <w:rFonts w:ascii="Arial" w:hAnsi="Arial" w:cs="Arial"/>
          <w:b/>
          <w:caps/>
          <w:sz w:val="24"/>
          <w:szCs w:val="24"/>
        </w:rPr>
      </w:pPr>
      <w:r w:rsidRPr="00051DF8">
        <w:rPr>
          <w:rFonts w:ascii="Arial" w:hAnsi="Arial" w:cs="Arial"/>
          <w:b/>
          <w:caps/>
          <w:sz w:val="24"/>
          <w:szCs w:val="24"/>
        </w:rPr>
        <w:t>Conselhos Municipais:</w:t>
      </w:r>
    </w:p>
    <w:p w14:paraId="1774932D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de Assistência Social (CMAS);</w:t>
      </w:r>
    </w:p>
    <w:p w14:paraId="6E3EE9C1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Conselho Gestor do Fundo Municipal de Habitação de Interesse Social - CGFMHIS   </w:t>
      </w:r>
    </w:p>
    <w:p w14:paraId="7E9A8B18" w14:textId="3FA7D3C3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de Direitos da Pessoa Idosa (CMDPI); Lei Municipal 2.819 de 15 de janeiro de 2020.</w:t>
      </w:r>
    </w:p>
    <w:p w14:paraId="09D70CD6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>Conselho Municipal dos Direitos da Criança e Adolescente (COMDICA).</w:t>
      </w:r>
    </w:p>
    <w:p w14:paraId="2E3A8F4A" w14:textId="77777777" w:rsidR="00051DF8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                    </w:t>
      </w:r>
    </w:p>
    <w:p w14:paraId="10C1393A" w14:textId="2B81D0F8" w:rsidR="009F7F4C" w:rsidRPr="00051DF8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caps/>
          <w:sz w:val="24"/>
          <w:szCs w:val="24"/>
        </w:rPr>
      </w:pPr>
      <w:r w:rsidRPr="00051DF8">
        <w:rPr>
          <w:rFonts w:ascii="Arial" w:hAnsi="Arial" w:cs="Arial"/>
          <w:b/>
          <w:caps/>
          <w:sz w:val="24"/>
          <w:szCs w:val="24"/>
        </w:rPr>
        <w:t>A Assistência Social e os Idosos</w:t>
      </w:r>
    </w:p>
    <w:p w14:paraId="755E97F5" w14:textId="21BD4C2C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A SMASHC como órgão gestor das políticas de assistência social do Município, tem um olhar especial para com a pessoa idosa, considerando o crescente número de idosos. Além do grupo de idosos atendido junto ao SCFV outros grupos de idosos tem recebido o apoio contínuo:    </w:t>
      </w:r>
    </w:p>
    <w:p w14:paraId="48F893B4" w14:textId="4C6B78FE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Grupos de 3ª Idade: </w:t>
      </w:r>
      <w:r w:rsidRPr="0028385B">
        <w:rPr>
          <w:rFonts w:ascii="Arial" w:hAnsi="Arial" w:cs="Arial"/>
          <w:sz w:val="24"/>
          <w:szCs w:val="24"/>
        </w:rPr>
        <w:t>O município possui seis “grupos de 3ª Idade” organizados em cada uma das comunidades:</w:t>
      </w:r>
      <w:r w:rsidR="008B3210" w:rsidRPr="0028385B">
        <w:rPr>
          <w:rFonts w:ascii="Arial" w:hAnsi="Arial" w:cs="Arial"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Os grupos se reúnem mensalmente para orar celebrando a vida, confraternizar, socializar informações, jogar cartas e bolão</w:t>
      </w:r>
      <w:r w:rsidR="008B3210" w:rsidRPr="0028385B">
        <w:rPr>
          <w:rFonts w:ascii="Arial" w:hAnsi="Arial" w:cs="Arial"/>
          <w:sz w:val="24"/>
          <w:szCs w:val="24"/>
        </w:rPr>
        <w:t xml:space="preserve"> de mesa, </w:t>
      </w:r>
      <w:r w:rsidRPr="0028385B">
        <w:rPr>
          <w:rFonts w:ascii="Arial" w:hAnsi="Arial" w:cs="Arial"/>
          <w:sz w:val="24"/>
          <w:szCs w:val="24"/>
        </w:rPr>
        <w:t>fortalecendo vínculos familiares e de convívio comunitário. As atividades desenvolvidas contribuem no processo de envelhecimento saudável, autonomia e sociabilidade, agindo na prevenção de situações de risco.</w:t>
      </w:r>
    </w:p>
    <w:p w14:paraId="03474A6B" w14:textId="35DA4C77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lastRenderedPageBreak/>
        <w:t>ASSIMA:</w:t>
      </w:r>
      <w:r w:rsidRPr="0028385B">
        <w:rPr>
          <w:rFonts w:ascii="Arial" w:hAnsi="Arial" w:cs="Arial"/>
          <w:sz w:val="24"/>
          <w:szCs w:val="24"/>
        </w:rPr>
        <w:t xml:space="preserve"> O espírito de organização comunitária é marcante entre as pessoas idosas do município. Assim, os seis grupos de idosos do município estão congregados em uma associação denominada ASSIMA - Associação dos Idosos de Mato Leitão, que foi constituída em 03/01/2002 e que possui cerca de 420 participantes.  A diretoria da ASSIMA recebe apoio técnico e administrativo com socialização das informações e troca de experiências em reuniões mensais.</w:t>
      </w:r>
    </w:p>
    <w:p w14:paraId="60FE9F2B" w14:textId="444E1B3A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>CMDPI</w:t>
      </w:r>
      <w:r w:rsidRPr="0028385B">
        <w:rPr>
          <w:rFonts w:ascii="Arial" w:hAnsi="Arial" w:cs="Arial"/>
          <w:sz w:val="24"/>
          <w:szCs w:val="24"/>
        </w:rPr>
        <w:t xml:space="preserve"> – A criação do </w:t>
      </w:r>
      <w:r w:rsidRPr="0028385B">
        <w:rPr>
          <w:rFonts w:ascii="Arial" w:hAnsi="Arial" w:cs="Arial"/>
          <w:b/>
          <w:sz w:val="24"/>
          <w:szCs w:val="24"/>
        </w:rPr>
        <w:t xml:space="preserve">Conselho Municipal de Direitos da Pessoa Idosa </w:t>
      </w:r>
      <w:r w:rsidRPr="0028385B">
        <w:rPr>
          <w:rFonts w:ascii="Arial" w:hAnsi="Arial" w:cs="Arial"/>
          <w:sz w:val="24"/>
          <w:szCs w:val="24"/>
        </w:rPr>
        <w:t>e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respectivo</w:t>
      </w:r>
      <w:r w:rsidRPr="0028385B">
        <w:rPr>
          <w:rFonts w:ascii="Arial" w:hAnsi="Arial" w:cs="Arial"/>
          <w:b/>
          <w:sz w:val="24"/>
          <w:szCs w:val="24"/>
        </w:rPr>
        <w:t xml:space="preserve"> Fundo Municipal de Direitos da Pessoa Idosa, </w:t>
      </w:r>
      <w:r w:rsidRPr="0028385B">
        <w:rPr>
          <w:rFonts w:ascii="Arial" w:hAnsi="Arial" w:cs="Arial"/>
          <w:sz w:val="24"/>
          <w:szCs w:val="24"/>
        </w:rPr>
        <w:t>através da lei Municipal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nº 2.819 de 15 de janeiro de 2020</w:t>
      </w:r>
      <w:r w:rsidRPr="0028385B">
        <w:rPr>
          <w:rFonts w:ascii="Arial" w:hAnsi="Arial" w:cs="Arial"/>
          <w:b/>
          <w:sz w:val="24"/>
          <w:szCs w:val="24"/>
        </w:rPr>
        <w:t xml:space="preserve"> </w:t>
      </w:r>
      <w:r w:rsidRPr="0028385B">
        <w:rPr>
          <w:rFonts w:ascii="Arial" w:hAnsi="Arial" w:cs="Arial"/>
          <w:sz w:val="24"/>
          <w:szCs w:val="24"/>
        </w:rPr>
        <w:t>representa um avanço significativo em termos de organização e garantia dos direitos.</w:t>
      </w:r>
    </w:p>
    <w:p w14:paraId="232D2C96" w14:textId="77777777" w:rsidR="009F7F4C" w:rsidRPr="0028385B" w:rsidRDefault="009F7F4C" w:rsidP="002C23E1">
      <w:pPr>
        <w:autoSpaceDE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b/>
          <w:sz w:val="24"/>
          <w:szCs w:val="24"/>
        </w:rPr>
        <w:t xml:space="preserve">Programa de Hidroginástica: </w:t>
      </w:r>
      <w:r w:rsidRPr="0028385B">
        <w:rPr>
          <w:rFonts w:ascii="Arial" w:hAnsi="Arial" w:cs="Arial"/>
          <w:sz w:val="24"/>
          <w:szCs w:val="24"/>
        </w:rPr>
        <w:t>Pensando no bem-estar do crescente número de idosos do município, foi instituído através da lei Municipal nº 2.697 de 9 de janeiro de 2019. O Programa consiste em contratar serviços de atividade física terapêutica visando o bem-estar físico e mental e a consequente melhoria na qualidade de vida dos beneficiários.</w:t>
      </w:r>
    </w:p>
    <w:p w14:paraId="1714398E" w14:textId="77777777" w:rsidR="009F7F4C" w:rsidRPr="0028385B" w:rsidRDefault="009F7F4C" w:rsidP="002C23E1">
      <w:pPr>
        <w:jc w:val="both"/>
        <w:rPr>
          <w:rFonts w:ascii="Arial" w:hAnsi="Arial" w:cs="Arial"/>
          <w:sz w:val="24"/>
          <w:szCs w:val="24"/>
        </w:rPr>
      </w:pPr>
      <w:r w:rsidRPr="0028385B">
        <w:rPr>
          <w:rFonts w:ascii="Arial" w:hAnsi="Arial" w:cs="Arial"/>
          <w:sz w:val="24"/>
          <w:szCs w:val="24"/>
        </w:rPr>
        <w:t xml:space="preserve"> </w:t>
      </w:r>
    </w:p>
    <w:p w14:paraId="57708E28" w14:textId="77777777" w:rsidR="00D019A1" w:rsidRDefault="00D019A1" w:rsidP="002C23E1">
      <w:pPr>
        <w:jc w:val="both"/>
        <w:rPr>
          <w:rFonts w:ascii="Arial" w:hAnsi="Arial" w:cs="Arial"/>
          <w:b/>
          <w:sz w:val="24"/>
          <w:szCs w:val="24"/>
        </w:rPr>
      </w:pPr>
    </w:p>
    <w:p w14:paraId="351167E1" w14:textId="62D380A7" w:rsidR="009D415D" w:rsidRPr="009D415D" w:rsidRDefault="009D415D" w:rsidP="002C23E1">
      <w:pPr>
        <w:jc w:val="both"/>
        <w:rPr>
          <w:rFonts w:ascii="Arial" w:hAnsi="Arial" w:cs="Arial"/>
          <w:b/>
          <w:sz w:val="24"/>
          <w:szCs w:val="24"/>
        </w:rPr>
      </w:pPr>
      <w:r w:rsidRPr="009D415D">
        <w:rPr>
          <w:rFonts w:ascii="Arial" w:hAnsi="Arial" w:cs="Arial"/>
          <w:b/>
          <w:sz w:val="24"/>
          <w:szCs w:val="24"/>
        </w:rPr>
        <w:t>CANAL DE COMUNICAÇÃO COM O CIDADÃO</w:t>
      </w:r>
    </w:p>
    <w:p w14:paraId="2C390339" w14:textId="0A627DD2" w:rsidR="00051DF8" w:rsidRDefault="009D415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Espaço oferecido no site do município</w:t>
      </w:r>
      <w:r w:rsidR="00051DF8">
        <w:rPr>
          <w:rFonts w:ascii="Arial" w:hAnsi="Arial" w:cs="Arial"/>
          <w:sz w:val="24"/>
          <w:szCs w:val="24"/>
        </w:rPr>
        <w:t xml:space="preserve"> </w:t>
      </w:r>
      <w:hyperlink r:id="rId28" w:history="1">
        <w:r w:rsidR="00A02EC4" w:rsidRPr="00EF44C5">
          <w:rPr>
            <w:rStyle w:val="Hyperlink"/>
            <w:rFonts w:ascii="Arial" w:hAnsi="Arial" w:cs="Arial"/>
            <w:sz w:val="24"/>
            <w:szCs w:val="24"/>
          </w:rPr>
          <w:t>www.matoleitao.rs.gov.br</w:t>
        </w:r>
      </w:hyperlink>
      <w:r>
        <w:rPr>
          <w:rFonts w:ascii="Arial" w:hAnsi="Arial" w:cs="Arial"/>
          <w:sz w:val="24"/>
          <w:szCs w:val="24"/>
        </w:rPr>
        <w:t xml:space="preserve">, em que os cidadãos podem enviar demandas como dúvidas, sugestões, reclamações, elogios entre outros. </w:t>
      </w:r>
    </w:p>
    <w:p w14:paraId="73CB8C55" w14:textId="3090013C" w:rsidR="009D415D" w:rsidRPr="0028385B" w:rsidRDefault="009D415D" w:rsidP="002C23E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canais são o </w:t>
      </w:r>
      <w:r w:rsidR="00051DF8">
        <w:rPr>
          <w:rFonts w:ascii="Arial" w:hAnsi="Arial" w:cs="Arial"/>
          <w:sz w:val="24"/>
          <w:szCs w:val="24"/>
        </w:rPr>
        <w:t>Contato e a O</w:t>
      </w:r>
      <w:r>
        <w:rPr>
          <w:rFonts w:ascii="Arial" w:hAnsi="Arial" w:cs="Arial"/>
          <w:sz w:val="24"/>
          <w:szCs w:val="24"/>
        </w:rPr>
        <w:t>uvidoria</w:t>
      </w:r>
      <w:r w:rsidR="00051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051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051DF8">
        <w:rPr>
          <w:rFonts w:ascii="Arial" w:hAnsi="Arial" w:cs="Arial"/>
          <w:sz w:val="24"/>
          <w:szCs w:val="24"/>
        </w:rPr>
        <w:t xml:space="preserve">IC </w:t>
      </w:r>
      <w:r>
        <w:rPr>
          <w:rFonts w:ascii="Arial" w:hAnsi="Arial" w:cs="Arial"/>
          <w:sz w:val="24"/>
          <w:szCs w:val="24"/>
        </w:rPr>
        <w:t>(Serviço de informação ao cidadão)</w:t>
      </w:r>
      <w:r w:rsidR="00A02EC4">
        <w:rPr>
          <w:rFonts w:ascii="Arial" w:hAnsi="Arial" w:cs="Arial"/>
          <w:sz w:val="24"/>
          <w:szCs w:val="24"/>
        </w:rPr>
        <w:t xml:space="preserve">, e através do </w:t>
      </w:r>
      <w:proofErr w:type="spellStart"/>
      <w:r w:rsidR="00A02EC4">
        <w:rPr>
          <w:rFonts w:ascii="Arial" w:hAnsi="Arial" w:cs="Arial"/>
          <w:sz w:val="24"/>
          <w:szCs w:val="24"/>
        </w:rPr>
        <w:t>email</w:t>
      </w:r>
      <w:proofErr w:type="spellEnd"/>
      <w:r w:rsidR="00A02EC4">
        <w:rPr>
          <w:rFonts w:ascii="Arial" w:hAnsi="Arial" w:cs="Arial"/>
          <w:sz w:val="24"/>
          <w:szCs w:val="24"/>
        </w:rPr>
        <w:t xml:space="preserve">: </w:t>
      </w:r>
      <w:hyperlink r:id="rId29" w:history="1">
        <w:r w:rsidR="00A02EC4" w:rsidRPr="00EF44C5">
          <w:rPr>
            <w:rStyle w:val="Hyperlink"/>
            <w:rFonts w:ascii="Arial" w:hAnsi="Arial" w:cs="Arial"/>
            <w:sz w:val="24"/>
            <w:szCs w:val="24"/>
          </w:rPr>
          <w:t>contato@matoleitao-rs.com.br</w:t>
        </w:r>
      </w:hyperlink>
      <w:r w:rsidR="00A02EC4">
        <w:rPr>
          <w:rFonts w:ascii="Arial" w:hAnsi="Arial" w:cs="Arial"/>
          <w:sz w:val="24"/>
          <w:szCs w:val="24"/>
        </w:rPr>
        <w:t xml:space="preserve"> e telefone: 51 3784.1085</w:t>
      </w:r>
      <w:r w:rsidR="00D019A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sectPr w:rsidR="009D415D" w:rsidRPr="0028385B" w:rsidSect="0033794F">
      <w:pgSz w:w="11906" w:h="16838" w:code="9"/>
      <w:pgMar w:top="1418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D3E20"/>
    <w:multiLevelType w:val="hybridMultilevel"/>
    <w:tmpl w:val="17F4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63D1C"/>
    <w:multiLevelType w:val="hybridMultilevel"/>
    <w:tmpl w:val="4828A516"/>
    <w:lvl w:ilvl="0" w:tplc="029676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D1944"/>
    <w:multiLevelType w:val="hybridMultilevel"/>
    <w:tmpl w:val="15886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835D3"/>
    <w:multiLevelType w:val="hybridMultilevel"/>
    <w:tmpl w:val="A0E630BE"/>
    <w:lvl w:ilvl="0" w:tplc="3AD8C8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85800"/>
    <w:multiLevelType w:val="hybridMultilevel"/>
    <w:tmpl w:val="998E7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15F31"/>
    <w:multiLevelType w:val="hybridMultilevel"/>
    <w:tmpl w:val="6BC83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495729F"/>
    <w:multiLevelType w:val="hybridMultilevel"/>
    <w:tmpl w:val="920AF6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170713"/>
    <w:multiLevelType w:val="hybridMultilevel"/>
    <w:tmpl w:val="AFF02C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EC7304">
      <w:numFmt w:val="bullet"/>
      <w:lvlText w:val="·"/>
      <w:lvlJc w:val="left"/>
      <w:pPr>
        <w:ind w:left="1725" w:hanging="645"/>
      </w:pPr>
      <w:rPr>
        <w:rFonts w:ascii="Arial" w:eastAsia="Times New Roman" w:hAnsi="Arial" w:cs="Aria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515E6"/>
    <w:multiLevelType w:val="hybridMultilevel"/>
    <w:tmpl w:val="98F42E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257FC8"/>
    <w:multiLevelType w:val="hybridMultilevel"/>
    <w:tmpl w:val="E76C9C86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76090"/>
    <w:multiLevelType w:val="hybridMultilevel"/>
    <w:tmpl w:val="5FA25B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A35CE1"/>
    <w:multiLevelType w:val="hybridMultilevel"/>
    <w:tmpl w:val="EBC2F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C1A63"/>
    <w:multiLevelType w:val="hybridMultilevel"/>
    <w:tmpl w:val="F31071C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11"/>
  </w:num>
  <w:num w:numId="8">
    <w:abstractNumId w:val="5"/>
  </w:num>
  <w:num w:numId="9">
    <w:abstractNumId w:val="8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E9"/>
    <w:rsid w:val="000127E2"/>
    <w:rsid w:val="000211F5"/>
    <w:rsid w:val="00034349"/>
    <w:rsid w:val="00034453"/>
    <w:rsid w:val="00051DF8"/>
    <w:rsid w:val="00062881"/>
    <w:rsid w:val="00066401"/>
    <w:rsid w:val="00080BE9"/>
    <w:rsid w:val="00093D20"/>
    <w:rsid w:val="000A19CB"/>
    <w:rsid w:val="000B66C9"/>
    <w:rsid w:val="000D3E37"/>
    <w:rsid w:val="000D6C3B"/>
    <w:rsid w:val="00112546"/>
    <w:rsid w:val="00134796"/>
    <w:rsid w:val="0014512C"/>
    <w:rsid w:val="0017088F"/>
    <w:rsid w:val="0017324F"/>
    <w:rsid w:val="00174477"/>
    <w:rsid w:val="00182CFC"/>
    <w:rsid w:val="0018519A"/>
    <w:rsid w:val="001C7F6B"/>
    <w:rsid w:val="001E1626"/>
    <w:rsid w:val="001F3E90"/>
    <w:rsid w:val="001F5C7B"/>
    <w:rsid w:val="0020097B"/>
    <w:rsid w:val="002018A0"/>
    <w:rsid w:val="00203915"/>
    <w:rsid w:val="00232300"/>
    <w:rsid w:val="002414BE"/>
    <w:rsid w:val="0025093F"/>
    <w:rsid w:val="0026283B"/>
    <w:rsid w:val="00262F89"/>
    <w:rsid w:val="00280737"/>
    <w:rsid w:val="002817BC"/>
    <w:rsid w:val="0028385B"/>
    <w:rsid w:val="002915E5"/>
    <w:rsid w:val="00293BF6"/>
    <w:rsid w:val="0029499F"/>
    <w:rsid w:val="002C23E1"/>
    <w:rsid w:val="002C59D5"/>
    <w:rsid w:val="002E3646"/>
    <w:rsid w:val="002F4979"/>
    <w:rsid w:val="003005E7"/>
    <w:rsid w:val="00301DC3"/>
    <w:rsid w:val="00314F90"/>
    <w:rsid w:val="00315075"/>
    <w:rsid w:val="00322A48"/>
    <w:rsid w:val="003310F9"/>
    <w:rsid w:val="00331F8A"/>
    <w:rsid w:val="00333148"/>
    <w:rsid w:val="0033794F"/>
    <w:rsid w:val="00362002"/>
    <w:rsid w:val="003974EB"/>
    <w:rsid w:val="003C5832"/>
    <w:rsid w:val="003E6935"/>
    <w:rsid w:val="003F523B"/>
    <w:rsid w:val="00400F2F"/>
    <w:rsid w:val="00412642"/>
    <w:rsid w:val="0041656B"/>
    <w:rsid w:val="00431139"/>
    <w:rsid w:val="004441CC"/>
    <w:rsid w:val="00447752"/>
    <w:rsid w:val="00462833"/>
    <w:rsid w:val="004732A1"/>
    <w:rsid w:val="004821AB"/>
    <w:rsid w:val="0049507C"/>
    <w:rsid w:val="004C1D76"/>
    <w:rsid w:val="004E01C4"/>
    <w:rsid w:val="004E6EC8"/>
    <w:rsid w:val="005070EE"/>
    <w:rsid w:val="00510995"/>
    <w:rsid w:val="0051349D"/>
    <w:rsid w:val="005400E0"/>
    <w:rsid w:val="00546380"/>
    <w:rsid w:val="005472F3"/>
    <w:rsid w:val="005661FA"/>
    <w:rsid w:val="00574667"/>
    <w:rsid w:val="00576695"/>
    <w:rsid w:val="00580865"/>
    <w:rsid w:val="00593299"/>
    <w:rsid w:val="00597BD3"/>
    <w:rsid w:val="005B0F01"/>
    <w:rsid w:val="005B7ADB"/>
    <w:rsid w:val="005C3B56"/>
    <w:rsid w:val="005C6DD3"/>
    <w:rsid w:val="005C7B13"/>
    <w:rsid w:val="005D1B85"/>
    <w:rsid w:val="005D578E"/>
    <w:rsid w:val="005E3433"/>
    <w:rsid w:val="005F74C3"/>
    <w:rsid w:val="006432F7"/>
    <w:rsid w:val="006505E7"/>
    <w:rsid w:val="006613AE"/>
    <w:rsid w:val="006619C1"/>
    <w:rsid w:val="0067778B"/>
    <w:rsid w:val="006802DE"/>
    <w:rsid w:val="00692409"/>
    <w:rsid w:val="006B6E86"/>
    <w:rsid w:val="006B7A79"/>
    <w:rsid w:val="006C14F4"/>
    <w:rsid w:val="006C1B17"/>
    <w:rsid w:val="006D7D04"/>
    <w:rsid w:val="006F2917"/>
    <w:rsid w:val="00711E4E"/>
    <w:rsid w:val="00743860"/>
    <w:rsid w:val="007527CC"/>
    <w:rsid w:val="007554A3"/>
    <w:rsid w:val="00784662"/>
    <w:rsid w:val="00790A29"/>
    <w:rsid w:val="00791C11"/>
    <w:rsid w:val="007A5732"/>
    <w:rsid w:val="007B0A44"/>
    <w:rsid w:val="007C3835"/>
    <w:rsid w:val="0081668F"/>
    <w:rsid w:val="0083169C"/>
    <w:rsid w:val="008427D6"/>
    <w:rsid w:val="00842A56"/>
    <w:rsid w:val="00844A59"/>
    <w:rsid w:val="0084502C"/>
    <w:rsid w:val="008525F5"/>
    <w:rsid w:val="00854AD1"/>
    <w:rsid w:val="00873D7D"/>
    <w:rsid w:val="00881659"/>
    <w:rsid w:val="00890355"/>
    <w:rsid w:val="00890BF2"/>
    <w:rsid w:val="008A0A57"/>
    <w:rsid w:val="008B3210"/>
    <w:rsid w:val="008B7EE8"/>
    <w:rsid w:val="008E2408"/>
    <w:rsid w:val="008E78CA"/>
    <w:rsid w:val="00944D13"/>
    <w:rsid w:val="00955F4A"/>
    <w:rsid w:val="00957CD9"/>
    <w:rsid w:val="00985A1D"/>
    <w:rsid w:val="009925AC"/>
    <w:rsid w:val="009B59ED"/>
    <w:rsid w:val="009C5CFD"/>
    <w:rsid w:val="009D415D"/>
    <w:rsid w:val="009E46BD"/>
    <w:rsid w:val="009E60BD"/>
    <w:rsid w:val="009E654B"/>
    <w:rsid w:val="009F7F4C"/>
    <w:rsid w:val="00A02EC4"/>
    <w:rsid w:val="00A2189D"/>
    <w:rsid w:val="00A3201D"/>
    <w:rsid w:val="00A65A65"/>
    <w:rsid w:val="00A71370"/>
    <w:rsid w:val="00A75177"/>
    <w:rsid w:val="00A94D60"/>
    <w:rsid w:val="00AA1CBD"/>
    <w:rsid w:val="00AA3D6E"/>
    <w:rsid w:val="00AC422A"/>
    <w:rsid w:val="00B006C5"/>
    <w:rsid w:val="00B02EF6"/>
    <w:rsid w:val="00B03D75"/>
    <w:rsid w:val="00B311E5"/>
    <w:rsid w:val="00B329AE"/>
    <w:rsid w:val="00B53309"/>
    <w:rsid w:val="00B53F09"/>
    <w:rsid w:val="00B710EB"/>
    <w:rsid w:val="00B72616"/>
    <w:rsid w:val="00B77593"/>
    <w:rsid w:val="00B92E7E"/>
    <w:rsid w:val="00BA7591"/>
    <w:rsid w:val="00BB3628"/>
    <w:rsid w:val="00BB4604"/>
    <w:rsid w:val="00BC117A"/>
    <w:rsid w:val="00BF380C"/>
    <w:rsid w:val="00C307CD"/>
    <w:rsid w:val="00C468F5"/>
    <w:rsid w:val="00C743F0"/>
    <w:rsid w:val="00C86740"/>
    <w:rsid w:val="00C92CF7"/>
    <w:rsid w:val="00CA36C4"/>
    <w:rsid w:val="00CD0DEB"/>
    <w:rsid w:val="00CF20B2"/>
    <w:rsid w:val="00CF52E4"/>
    <w:rsid w:val="00CF58AF"/>
    <w:rsid w:val="00D019A1"/>
    <w:rsid w:val="00D235F5"/>
    <w:rsid w:val="00D30F15"/>
    <w:rsid w:val="00D536BE"/>
    <w:rsid w:val="00D53BDA"/>
    <w:rsid w:val="00DA16C1"/>
    <w:rsid w:val="00DA3D16"/>
    <w:rsid w:val="00DA6FA9"/>
    <w:rsid w:val="00DE0262"/>
    <w:rsid w:val="00DE73E5"/>
    <w:rsid w:val="00DF0036"/>
    <w:rsid w:val="00E02072"/>
    <w:rsid w:val="00E06FF2"/>
    <w:rsid w:val="00E103DD"/>
    <w:rsid w:val="00E17B08"/>
    <w:rsid w:val="00E36789"/>
    <w:rsid w:val="00E720FC"/>
    <w:rsid w:val="00E908AA"/>
    <w:rsid w:val="00EB3596"/>
    <w:rsid w:val="00EC6296"/>
    <w:rsid w:val="00EC79E0"/>
    <w:rsid w:val="00ED0E9D"/>
    <w:rsid w:val="00F737E6"/>
    <w:rsid w:val="00F7424A"/>
    <w:rsid w:val="00F7582E"/>
    <w:rsid w:val="00FA63BD"/>
    <w:rsid w:val="00FA71DE"/>
    <w:rsid w:val="00FB4EDB"/>
    <w:rsid w:val="00FF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16D13"/>
  <w15:chartTrackingRefBased/>
  <w15:docId w15:val="{0EC4AFCD-DA0B-484C-9AA5-2CAD6F0D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80BE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19C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619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19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19C1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1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9C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9F7F4C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paragraph" w:customStyle="1" w:styleId="Padro">
    <w:name w:val="Padrão"/>
    <w:rsid w:val="009F7F4C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9F7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F7F4C"/>
    <w:rPr>
      <w:b/>
      <w:bCs/>
    </w:rPr>
  </w:style>
  <w:style w:type="character" w:customStyle="1" w:styleId="apple-converted-space">
    <w:name w:val="apple-converted-space"/>
    <w:basedOn w:val="Fontepargpadro"/>
    <w:rsid w:val="009F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7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feitura@matoleitao-rs.com.br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emf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mailto:escolasap@hotmail.com" TargetMode="External"/><Relationship Id="rId7" Type="http://schemas.openxmlformats.org/officeDocument/2006/relationships/hyperlink" Target="mailto:prefeitura@matoleitao-rs.com.br" TargetMode="External"/><Relationship Id="rId12" Type="http://schemas.openxmlformats.org/officeDocument/2006/relationships/hyperlink" Target="mailto:agricultura@matoleitao-rs.com.br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smashc@matoleitao-rs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smecd@matoleitao-rs.com.br" TargetMode="External"/><Relationship Id="rId29" Type="http://schemas.openxmlformats.org/officeDocument/2006/relationships/hyperlink" Target="mailto:contato@matoleitao-rs.com.br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gabinete@matoleitao-rs.com.br" TargetMode="External"/><Relationship Id="rId11" Type="http://schemas.openxmlformats.org/officeDocument/2006/relationships/hyperlink" Target="mailto:arquitetura@matoleitao-rs.com.br" TargetMode="External"/><Relationship Id="rId24" Type="http://schemas.openxmlformats.org/officeDocument/2006/relationships/hyperlink" Target="mailto:obras@matoleitao-rs.com.b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smecd@matoleitao-rs.com.br" TargetMode="External"/><Relationship Id="rId28" Type="http://schemas.openxmlformats.org/officeDocument/2006/relationships/hyperlink" Target="http://www.matoleitao.rs.gov.br" TargetMode="External"/><Relationship Id="rId10" Type="http://schemas.openxmlformats.org/officeDocument/2006/relationships/hyperlink" Target="mailto:fiscal@matoleitao-rs.com.br" TargetMode="External"/><Relationship Id="rId19" Type="http://schemas.openxmlformats.org/officeDocument/2006/relationships/hyperlink" Target="mailto:saude@matoleitao-rs.com.br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ributos@matoleitao-rs.com.br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emefirenobohn@gmail.com" TargetMode="External"/><Relationship Id="rId27" Type="http://schemas.openxmlformats.org/officeDocument/2006/relationships/hyperlink" Target="mailto:tutelar@matoleitao-rs.com.b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F09E7-497A-48F2-B721-230964010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27</Pages>
  <Words>6550</Words>
  <Characters>35375</Characters>
  <Application>Microsoft Office Word</Application>
  <DocSecurity>0</DocSecurity>
  <Lines>294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Planejamento</dc:creator>
  <cp:keywords/>
  <dc:description/>
  <cp:lastModifiedBy>Adriana Traesel</cp:lastModifiedBy>
  <cp:revision>62</cp:revision>
  <cp:lastPrinted>2022-07-11T18:49:00Z</cp:lastPrinted>
  <dcterms:created xsi:type="dcterms:W3CDTF">2020-10-07T16:49:00Z</dcterms:created>
  <dcterms:modified xsi:type="dcterms:W3CDTF">2024-05-16T18:51:00Z</dcterms:modified>
</cp:coreProperties>
</file>